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1E801E" w14:textId="2C037115" w:rsidR="00EF5374" w:rsidRPr="004E4205" w:rsidRDefault="000D6E64" w:rsidP="00EF5374">
      <w:pPr>
        <w:spacing w:after="120" w:line="276" w:lineRule="auto"/>
        <w:jc w:val="right"/>
        <w:rPr>
          <w:rFonts w:ascii="Arial" w:hAnsi="Arial" w:cs="Arial"/>
          <w:bCs/>
          <w:color w:val="000000" w:themeColor="text1"/>
          <w:sz w:val="22"/>
          <w:szCs w:val="22"/>
        </w:rPr>
      </w:pPr>
      <w:r w:rsidRPr="004E4205">
        <w:rPr>
          <w:rFonts w:ascii="Arial" w:hAnsi="Arial" w:cs="Arial"/>
          <w:bCs/>
          <w:color w:val="000000" w:themeColor="text1"/>
          <w:sz w:val="22"/>
          <w:szCs w:val="22"/>
        </w:rPr>
        <w:t xml:space="preserve">Załącznik nr </w:t>
      </w:r>
      <w:r w:rsidR="00030278" w:rsidRPr="004E4205">
        <w:rPr>
          <w:rFonts w:ascii="Arial" w:hAnsi="Arial" w:cs="Arial"/>
          <w:bCs/>
          <w:color w:val="000000" w:themeColor="text1"/>
          <w:sz w:val="22"/>
          <w:szCs w:val="22"/>
        </w:rPr>
        <w:t>5</w:t>
      </w:r>
      <w:r w:rsidRPr="004E4205">
        <w:rPr>
          <w:rFonts w:ascii="Arial" w:hAnsi="Arial" w:cs="Arial"/>
          <w:bCs/>
          <w:color w:val="000000" w:themeColor="text1"/>
          <w:sz w:val="22"/>
          <w:szCs w:val="22"/>
        </w:rPr>
        <w:t xml:space="preserve"> do S</w:t>
      </w:r>
      <w:r w:rsidR="00EF5374" w:rsidRPr="004E4205">
        <w:rPr>
          <w:rFonts w:ascii="Arial" w:hAnsi="Arial" w:cs="Arial"/>
          <w:bCs/>
          <w:color w:val="000000" w:themeColor="text1"/>
          <w:sz w:val="22"/>
          <w:szCs w:val="22"/>
        </w:rPr>
        <w:t>WZ</w:t>
      </w:r>
      <w:r w:rsidR="00A755C6" w:rsidRPr="004E4205">
        <w:rPr>
          <w:rFonts w:ascii="Arial" w:hAnsi="Arial" w:cs="Arial"/>
          <w:bCs/>
          <w:color w:val="000000" w:themeColor="text1"/>
          <w:sz w:val="22"/>
          <w:szCs w:val="22"/>
        </w:rPr>
        <w:t>- wzór umowy</w:t>
      </w:r>
    </w:p>
    <w:p w14:paraId="35C5E2DF" w14:textId="77777777" w:rsidR="00265437" w:rsidRPr="00EC75BC" w:rsidRDefault="00265437" w:rsidP="00EF5374">
      <w:pPr>
        <w:spacing w:after="120"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6386859F" w14:textId="77777777" w:rsidR="00EF5374" w:rsidRPr="00EC75BC" w:rsidRDefault="00EF5374" w:rsidP="00EF5374">
      <w:pPr>
        <w:spacing w:after="120"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EC75BC">
        <w:rPr>
          <w:rFonts w:ascii="Arial" w:hAnsi="Arial" w:cs="Arial"/>
          <w:b/>
          <w:color w:val="000000" w:themeColor="text1"/>
          <w:sz w:val="22"/>
          <w:szCs w:val="22"/>
        </w:rPr>
        <w:t>UMOWA nr __________</w:t>
      </w:r>
    </w:p>
    <w:p w14:paraId="06EE6295" w14:textId="77777777" w:rsidR="00AF6043" w:rsidRPr="004E4205" w:rsidRDefault="00EF5374" w:rsidP="00EF5374">
      <w:pPr>
        <w:spacing w:after="120" w:line="276" w:lineRule="auto"/>
        <w:jc w:val="center"/>
        <w:rPr>
          <w:rFonts w:ascii="Arial" w:hAnsi="Arial" w:cs="Arial"/>
          <w:bCs/>
          <w:color w:val="000000" w:themeColor="text1"/>
          <w:sz w:val="22"/>
          <w:szCs w:val="22"/>
        </w:rPr>
      </w:pPr>
      <w:r w:rsidRPr="004E4205">
        <w:rPr>
          <w:rFonts w:ascii="Arial" w:hAnsi="Arial" w:cs="Arial"/>
          <w:bCs/>
          <w:color w:val="000000" w:themeColor="text1"/>
          <w:sz w:val="22"/>
          <w:szCs w:val="22"/>
        </w:rPr>
        <w:t>zawarta w dniu ________</w:t>
      </w:r>
      <w:r w:rsidR="00AF6043" w:rsidRPr="004E4205">
        <w:rPr>
          <w:rFonts w:ascii="Arial" w:hAnsi="Arial" w:cs="Arial"/>
          <w:bCs/>
          <w:color w:val="000000" w:themeColor="text1"/>
          <w:sz w:val="22"/>
          <w:szCs w:val="22"/>
        </w:rPr>
        <w:t xml:space="preserve">________/zawarta z dniem złożenia ostatniego podpisu przez przedstawiciela Stron </w:t>
      </w:r>
      <w:r w:rsidR="00AF6043" w:rsidRPr="004E4205">
        <w:rPr>
          <w:rFonts w:ascii="Arial" w:hAnsi="Arial" w:cs="Arial"/>
          <w:bCs/>
          <w:i/>
          <w:color w:val="000000" w:themeColor="text1"/>
          <w:sz w:val="22"/>
          <w:szCs w:val="22"/>
        </w:rPr>
        <w:t>(wariant 2 ma zastosowanie w przypadku umów zawieranych w formie elektronicznej)</w:t>
      </w:r>
      <w:r w:rsidRPr="004E4205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</w:p>
    <w:p w14:paraId="3AC0FE14" w14:textId="54BD8D9B" w:rsidR="00EF5374" w:rsidRPr="004E4205" w:rsidRDefault="00EF5374" w:rsidP="00EF5374">
      <w:pPr>
        <w:spacing w:after="120" w:line="276" w:lineRule="auto"/>
        <w:jc w:val="center"/>
        <w:rPr>
          <w:rFonts w:ascii="Arial" w:hAnsi="Arial" w:cs="Arial"/>
          <w:bCs/>
          <w:color w:val="000000" w:themeColor="text1"/>
          <w:sz w:val="22"/>
          <w:szCs w:val="22"/>
        </w:rPr>
      </w:pPr>
      <w:r w:rsidRPr="004E4205">
        <w:rPr>
          <w:rFonts w:ascii="Arial" w:hAnsi="Arial" w:cs="Arial"/>
          <w:bCs/>
          <w:color w:val="000000" w:themeColor="text1"/>
          <w:sz w:val="22"/>
          <w:szCs w:val="22"/>
        </w:rPr>
        <w:t>w ____________ (dalej: „Umowa”)</w:t>
      </w:r>
    </w:p>
    <w:p w14:paraId="18E00C86" w14:textId="77777777" w:rsidR="00EF5374" w:rsidRPr="00EC75BC" w:rsidRDefault="00EF5374" w:rsidP="00EF5374">
      <w:pPr>
        <w:spacing w:after="120"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4E4205">
        <w:rPr>
          <w:rFonts w:ascii="Arial" w:hAnsi="Arial" w:cs="Arial"/>
          <w:bCs/>
          <w:color w:val="000000" w:themeColor="text1"/>
          <w:sz w:val="22"/>
          <w:szCs w:val="22"/>
        </w:rPr>
        <w:t>pomiędzy</w:t>
      </w:r>
    </w:p>
    <w:p w14:paraId="664D408D" w14:textId="77777777" w:rsidR="00EF5374" w:rsidRPr="00C15F43" w:rsidRDefault="00EF5374" w:rsidP="00EF5374">
      <w:pPr>
        <w:spacing w:after="120" w:line="276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14:paraId="67B6604E" w14:textId="7812E796" w:rsidR="00B825C7" w:rsidRDefault="00EF5374" w:rsidP="004E4205">
      <w:pPr>
        <w:pStyle w:val="Akapitzlist"/>
        <w:widowControl w:val="0"/>
        <w:numPr>
          <w:ilvl w:val="0"/>
          <w:numId w:val="18"/>
        </w:numPr>
        <w:spacing w:line="360" w:lineRule="auto"/>
        <w:ind w:left="-142" w:hanging="284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0014342C">
        <w:rPr>
          <w:rFonts w:ascii="Arial" w:hAnsi="Arial" w:cs="Arial"/>
          <w:b/>
          <w:color w:val="000000" w:themeColor="text1"/>
          <w:sz w:val="22"/>
          <w:szCs w:val="22"/>
        </w:rPr>
        <w:t>PKP Polskie</w:t>
      </w:r>
      <w:r w:rsidRPr="0060595B">
        <w:rPr>
          <w:rFonts w:ascii="Arial" w:hAnsi="Arial" w:cs="Arial"/>
          <w:b/>
          <w:color w:val="000000" w:themeColor="text1"/>
          <w:sz w:val="22"/>
          <w:szCs w:val="22"/>
        </w:rPr>
        <w:t xml:space="preserve"> Linie Kolejowe S.A.</w:t>
      </w:r>
      <w:r w:rsidRPr="0060595B">
        <w:rPr>
          <w:rFonts w:ascii="Arial" w:hAnsi="Arial" w:cs="Arial"/>
          <w:color w:val="000000" w:themeColor="text1"/>
          <w:sz w:val="22"/>
          <w:szCs w:val="22"/>
        </w:rPr>
        <w:t xml:space="preserve"> z siedzibą w Warszawie przy ul. Targowej 74, 03-734 Warszawa, wpisaną do rejestru przedsiębiorców Krajowego Rejestru Sądowego prowadzonego przez Sąd Rejonowy dla m. st. Warszawy w Warszawie, </w:t>
      </w:r>
      <w:r w:rsidRPr="005A06E7">
        <w:rPr>
          <w:rFonts w:ascii="Arial" w:hAnsi="Arial" w:cs="Arial"/>
          <w:color w:val="000000" w:themeColor="text1"/>
          <w:sz w:val="22"/>
          <w:szCs w:val="22"/>
        </w:rPr>
        <w:t>X</w:t>
      </w:r>
      <w:r w:rsidR="005A06E7" w:rsidRPr="005A06E7">
        <w:rPr>
          <w:rFonts w:ascii="Arial" w:hAnsi="Arial" w:cs="Arial"/>
          <w:color w:val="000000" w:themeColor="text1"/>
          <w:sz w:val="22"/>
          <w:szCs w:val="22"/>
        </w:rPr>
        <w:t>IV</w:t>
      </w:r>
      <w:r w:rsidRPr="005A06E7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60595B">
        <w:rPr>
          <w:rFonts w:ascii="Arial" w:hAnsi="Arial" w:cs="Arial"/>
          <w:color w:val="000000" w:themeColor="text1"/>
          <w:sz w:val="22"/>
          <w:szCs w:val="22"/>
        </w:rPr>
        <w:t xml:space="preserve">Wydział Gospodarczy Krajowego </w:t>
      </w:r>
      <w:r w:rsidR="00534781">
        <w:rPr>
          <w:rFonts w:ascii="Arial" w:hAnsi="Arial" w:cs="Arial"/>
          <w:color w:val="000000" w:themeColor="text1"/>
          <w:sz w:val="22"/>
          <w:szCs w:val="22"/>
        </w:rPr>
        <w:t xml:space="preserve">                 </w:t>
      </w:r>
      <w:r w:rsidRPr="0060595B">
        <w:rPr>
          <w:rFonts w:ascii="Arial" w:hAnsi="Arial" w:cs="Arial"/>
          <w:color w:val="000000" w:themeColor="text1"/>
          <w:sz w:val="22"/>
          <w:szCs w:val="22"/>
        </w:rPr>
        <w:t xml:space="preserve">Rejestru Sądowego, pod numerem KRS 0000037568, o kapitale zakładowym w wysokości </w:t>
      </w:r>
      <w:r w:rsidR="007370CD">
        <w:rPr>
          <w:rFonts w:ascii="Arial" w:hAnsi="Arial" w:cs="Arial"/>
          <w:color w:val="000000" w:themeColor="text1"/>
          <w:sz w:val="22"/>
          <w:szCs w:val="22"/>
        </w:rPr>
        <w:t>3</w:t>
      </w:r>
      <w:r w:rsidR="00B825C7">
        <w:rPr>
          <w:rFonts w:ascii="Arial" w:hAnsi="Arial" w:cs="Arial"/>
          <w:color w:val="000000" w:themeColor="text1"/>
          <w:sz w:val="22"/>
          <w:szCs w:val="22"/>
        </w:rPr>
        <w:t>7</w:t>
      </w:r>
      <w:r w:rsidR="00B10089">
        <w:rPr>
          <w:rFonts w:ascii="Arial" w:hAnsi="Arial" w:cs="Arial"/>
          <w:color w:val="000000" w:themeColor="text1"/>
          <w:sz w:val="22"/>
          <w:szCs w:val="22"/>
        </w:rPr>
        <w:t> </w:t>
      </w:r>
      <w:r w:rsidR="00B825C7">
        <w:rPr>
          <w:rFonts w:ascii="Arial" w:hAnsi="Arial" w:cs="Arial"/>
          <w:color w:val="000000" w:themeColor="text1"/>
          <w:sz w:val="22"/>
          <w:szCs w:val="22"/>
        </w:rPr>
        <w:t>277</w:t>
      </w:r>
      <w:r w:rsidR="00B10089">
        <w:rPr>
          <w:rFonts w:ascii="Arial" w:hAnsi="Arial" w:cs="Arial"/>
          <w:color w:val="000000" w:themeColor="text1"/>
          <w:sz w:val="22"/>
          <w:szCs w:val="22"/>
        </w:rPr>
        <w:t> </w:t>
      </w:r>
      <w:r w:rsidR="00B825C7">
        <w:rPr>
          <w:rFonts w:ascii="Arial" w:hAnsi="Arial" w:cs="Arial"/>
          <w:color w:val="000000" w:themeColor="text1"/>
          <w:sz w:val="22"/>
          <w:szCs w:val="22"/>
        </w:rPr>
        <w:t>023</w:t>
      </w:r>
      <w:r w:rsidR="00B10089">
        <w:rPr>
          <w:rFonts w:ascii="Arial" w:hAnsi="Arial" w:cs="Arial"/>
          <w:color w:val="000000" w:themeColor="text1"/>
          <w:sz w:val="22"/>
          <w:szCs w:val="22"/>
        </w:rPr>
        <w:t> 000,00</w:t>
      </w:r>
      <w:r w:rsidR="00E65747" w:rsidRPr="0060595B">
        <w:rPr>
          <w:rFonts w:ascii="Arial" w:hAnsi="Arial" w:cs="Arial"/>
          <w:color w:val="000000" w:themeColor="text1"/>
          <w:sz w:val="14"/>
          <w:szCs w:val="14"/>
        </w:rPr>
        <w:t xml:space="preserve"> </w:t>
      </w:r>
      <w:r w:rsidRPr="0060595B">
        <w:rPr>
          <w:rFonts w:ascii="Arial" w:hAnsi="Arial" w:cs="Arial"/>
          <w:color w:val="000000" w:themeColor="text1"/>
          <w:sz w:val="22"/>
          <w:szCs w:val="22"/>
        </w:rPr>
        <w:t>złotych, opłaconym w całości, posiadającą numer NIP PL 113-23-16-427, posiadającą numer REGON 017</w:t>
      </w:r>
      <w:r w:rsidR="007C1936">
        <w:rPr>
          <w:rFonts w:ascii="Arial" w:hAnsi="Arial" w:cs="Arial"/>
          <w:color w:val="000000" w:themeColor="text1"/>
          <w:sz w:val="22"/>
          <w:szCs w:val="22"/>
        </w:rPr>
        <w:t xml:space="preserve">319027, </w:t>
      </w:r>
    </w:p>
    <w:p w14:paraId="63B07B99" w14:textId="3E39B063" w:rsidR="007370CD" w:rsidRPr="00530609" w:rsidRDefault="007C1936" w:rsidP="004E4205">
      <w:pPr>
        <w:pStyle w:val="Akapitzlist"/>
        <w:widowControl w:val="0"/>
        <w:spacing w:line="360" w:lineRule="auto"/>
        <w:ind w:left="-142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00530609">
        <w:rPr>
          <w:rFonts w:ascii="Arial" w:hAnsi="Arial" w:cs="Arial"/>
          <w:color w:val="000000" w:themeColor="text1"/>
          <w:sz w:val="22"/>
          <w:szCs w:val="22"/>
        </w:rPr>
        <w:t>w imieniu której działa</w:t>
      </w:r>
      <w:r w:rsidR="00530609" w:rsidRPr="0053060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530609">
        <w:rPr>
          <w:rFonts w:ascii="Arial" w:hAnsi="Arial" w:cs="Arial"/>
          <w:b/>
          <w:color w:val="000000" w:themeColor="text1"/>
          <w:sz w:val="22"/>
          <w:szCs w:val="22"/>
        </w:rPr>
        <w:t>Zakład Linii Kolejowych w Krakowie</w:t>
      </w:r>
      <w:r w:rsidRPr="00530609">
        <w:rPr>
          <w:rFonts w:ascii="Arial" w:hAnsi="Arial" w:cs="Arial"/>
          <w:color w:val="000000" w:themeColor="text1"/>
          <w:sz w:val="22"/>
          <w:szCs w:val="22"/>
        </w:rPr>
        <w:t>, Plac Matejki 12, 31-157 Kraków</w:t>
      </w:r>
      <w:r w:rsidR="00EF5374" w:rsidRPr="00530609">
        <w:rPr>
          <w:rFonts w:ascii="Arial" w:hAnsi="Arial" w:cs="Arial"/>
          <w:color w:val="000000" w:themeColor="text1"/>
          <w:sz w:val="22"/>
          <w:szCs w:val="22"/>
        </w:rPr>
        <w:t>,</w:t>
      </w:r>
    </w:p>
    <w:p w14:paraId="0E09E498" w14:textId="77777777" w:rsidR="00530609" w:rsidRPr="00530609" w:rsidRDefault="00530609" w:rsidP="00A755C6">
      <w:pPr>
        <w:pStyle w:val="Akapitzlist"/>
        <w:widowControl w:val="0"/>
        <w:spacing w:line="360" w:lineRule="auto"/>
        <w:ind w:left="-142"/>
        <w:contextualSpacing w:val="0"/>
        <w:jc w:val="both"/>
        <w:rPr>
          <w:rFonts w:ascii="Arial" w:hAnsi="Arial" w:cs="Arial"/>
          <w:color w:val="000000" w:themeColor="text1"/>
          <w:sz w:val="4"/>
          <w:szCs w:val="4"/>
        </w:rPr>
      </w:pPr>
    </w:p>
    <w:p w14:paraId="3CB25330" w14:textId="52445572" w:rsidR="00EF5374" w:rsidRPr="0060595B" w:rsidRDefault="00EF5374" w:rsidP="00A755C6">
      <w:pPr>
        <w:pStyle w:val="Akapitzlist"/>
        <w:widowControl w:val="0"/>
        <w:spacing w:line="360" w:lineRule="auto"/>
        <w:ind w:left="-142"/>
        <w:contextualSpacing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60595B">
        <w:rPr>
          <w:rFonts w:ascii="Arial" w:hAnsi="Arial" w:cs="Arial"/>
          <w:color w:val="000000" w:themeColor="text1"/>
          <w:sz w:val="22"/>
          <w:szCs w:val="22"/>
        </w:rPr>
        <w:t>reprezentowan</w:t>
      </w:r>
      <w:r w:rsidR="00B825C7">
        <w:rPr>
          <w:rFonts w:ascii="Arial" w:hAnsi="Arial" w:cs="Arial"/>
          <w:color w:val="000000" w:themeColor="text1"/>
          <w:sz w:val="22"/>
          <w:szCs w:val="22"/>
        </w:rPr>
        <w:t>y</w:t>
      </w:r>
      <w:r w:rsidRPr="0060595B">
        <w:rPr>
          <w:rFonts w:ascii="Arial" w:hAnsi="Arial" w:cs="Arial"/>
          <w:color w:val="000000" w:themeColor="text1"/>
          <w:sz w:val="22"/>
          <w:szCs w:val="22"/>
        </w:rPr>
        <w:t xml:space="preserve"> przez:</w:t>
      </w:r>
    </w:p>
    <w:p w14:paraId="506F1123" w14:textId="496C3155" w:rsidR="00E65747" w:rsidRPr="00A755C6" w:rsidRDefault="00EF5374" w:rsidP="000E1A2C">
      <w:pPr>
        <w:pStyle w:val="Akapitzlist"/>
        <w:spacing w:line="360" w:lineRule="auto"/>
        <w:ind w:left="-142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60595B">
        <w:rPr>
          <w:rFonts w:ascii="Arial" w:hAnsi="Arial" w:cs="Arial"/>
          <w:color w:val="000000" w:themeColor="text1"/>
          <w:sz w:val="22"/>
          <w:szCs w:val="22"/>
        </w:rPr>
        <w:t>______________</w:t>
      </w:r>
      <w:r w:rsidR="003D0972" w:rsidRPr="0060595B">
        <w:rPr>
          <w:rFonts w:ascii="Arial" w:hAnsi="Arial" w:cs="Arial"/>
          <w:color w:val="000000" w:themeColor="text1"/>
          <w:sz w:val="22"/>
          <w:szCs w:val="22"/>
        </w:rPr>
        <w:t>_______</w:t>
      </w:r>
      <w:r w:rsidRPr="0060595B">
        <w:rPr>
          <w:rFonts w:ascii="Arial" w:hAnsi="Arial" w:cs="Arial"/>
          <w:color w:val="000000" w:themeColor="text1"/>
          <w:sz w:val="22"/>
          <w:szCs w:val="22"/>
        </w:rPr>
        <w:t xml:space="preserve"> - _____________</w:t>
      </w:r>
      <w:r w:rsidR="003D0972" w:rsidRPr="0060595B">
        <w:rPr>
          <w:rFonts w:ascii="Arial" w:hAnsi="Arial" w:cs="Arial"/>
          <w:color w:val="000000" w:themeColor="text1"/>
          <w:sz w:val="22"/>
          <w:szCs w:val="22"/>
        </w:rPr>
        <w:t>_______</w:t>
      </w:r>
    </w:p>
    <w:p w14:paraId="0BEF6962" w14:textId="2E462468" w:rsidR="00A755C6" w:rsidRDefault="00EF5374" w:rsidP="000E1A2C">
      <w:pPr>
        <w:pStyle w:val="Akapitzlist"/>
        <w:spacing w:line="360" w:lineRule="auto"/>
        <w:ind w:left="-142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60595B">
        <w:rPr>
          <w:rFonts w:ascii="Arial" w:hAnsi="Arial" w:cs="Arial"/>
          <w:color w:val="000000" w:themeColor="text1"/>
          <w:sz w:val="22"/>
          <w:szCs w:val="22"/>
        </w:rPr>
        <w:t>______________</w:t>
      </w:r>
      <w:r w:rsidR="003D0972" w:rsidRPr="0060595B">
        <w:rPr>
          <w:rFonts w:ascii="Arial" w:hAnsi="Arial" w:cs="Arial"/>
          <w:color w:val="000000" w:themeColor="text1"/>
          <w:sz w:val="22"/>
          <w:szCs w:val="22"/>
        </w:rPr>
        <w:t>_______</w:t>
      </w:r>
      <w:r w:rsidR="000E1A2C">
        <w:rPr>
          <w:rFonts w:ascii="Arial" w:hAnsi="Arial" w:cs="Arial"/>
          <w:color w:val="000000" w:themeColor="text1"/>
          <w:sz w:val="22"/>
          <w:szCs w:val="22"/>
        </w:rPr>
        <w:t xml:space="preserve"> -</w:t>
      </w:r>
      <w:r w:rsidRPr="0060595B">
        <w:rPr>
          <w:rFonts w:ascii="Arial" w:hAnsi="Arial" w:cs="Arial"/>
          <w:color w:val="000000" w:themeColor="text1"/>
          <w:sz w:val="22"/>
          <w:szCs w:val="22"/>
        </w:rPr>
        <w:t xml:space="preserve"> _____________</w:t>
      </w:r>
      <w:r w:rsidR="003D0972" w:rsidRPr="0060595B">
        <w:rPr>
          <w:rFonts w:ascii="Arial" w:hAnsi="Arial" w:cs="Arial"/>
          <w:color w:val="000000" w:themeColor="text1"/>
          <w:sz w:val="22"/>
          <w:szCs w:val="22"/>
        </w:rPr>
        <w:t>_______</w:t>
      </w:r>
    </w:p>
    <w:p w14:paraId="2B2D699A" w14:textId="77777777" w:rsidR="00530609" w:rsidRPr="00530609" w:rsidRDefault="00530609" w:rsidP="00A755C6">
      <w:pPr>
        <w:pStyle w:val="Akapitzlist"/>
        <w:spacing w:line="360" w:lineRule="auto"/>
        <w:ind w:left="-142"/>
        <w:jc w:val="both"/>
        <w:rPr>
          <w:rFonts w:ascii="Arial" w:hAnsi="Arial" w:cs="Arial"/>
          <w:color w:val="000000" w:themeColor="text1"/>
          <w:sz w:val="8"/>
          <w:szCs w:val="8"/>
        </w:rPr>
      </w:pPr>
    </w:p>
    <w:p w14:paraId="57F9C434" w14:textId="2C9354EA" w:rsidR="00EF5374" w:rsidRPr="004E4205" w:rsidRDefault="00EF5374" w:rsidP="00A755C6">
      <w:pPr>
        <w:pStyle w:val="Akapitzlist"/>
        <w:spacing w:line="360" w:lineRule="auto"/>
        <w:ind w:left="-142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755C6">
        <w:rPr>
          <w:rFonts w:ascii="Arial" w:hAnsi="Arial" w:cs="Arial"/>
          <w:color w:val="000000" w:themeColor="text1"/>
          <w:sz w:val="22"/>
          <w:szCs w:val="22"/>
        </w:rPr>
        <w:t xml:space="preserve">uprawnionych </w:t>
      </w:r>
      <w:r w:rsidRPr="004E4205">
        <w:rPr>
          <w:rFonts w:ascii="Arial" w:hAnsi="Arial" w:cs="Arial"/>
          <w:color w:val="000000" w:themeColor="text1"/>
          <w:sz w:val="22"/>
          <w:szCs w:val="22"/>
        </w:rPr>
        <w:t>do łącznej reprezentacji,</w:t>
      </w:r>
    </w:p>
    <w:p w14:paraId="0038C10D" w14:textId="77777777" w:rsidR="00B825C7" w:rsidRPr="004E4205" w:rsidRDefault="00B825C7" w:rsidP="00A755C6">
      <w:pPr>
        <w:pStyle w:val="Akapitzlist"/>
        <w:spacing w:line="360" w:lineRule="auto"/>
        <w:ind w:left="-142"/>
        <w:jc w:val="both"/>
        <w:rPr>
          <w:rFonts w:ascii="Arial" w:hAnsi="Arial" w:cs="Arial"/>
          <w:color w:val="000000" w:themeColor="text1"/>
          <w:sz w:val="4"/>
          <w:szCs w:val="4"/>
        </w:rPr>
      </w:pPr>
    </w:p>
    <w:p w14:paraId="23E8DB94" w14:textId="4BA60958" w:rsidR="00EF5374" w:rsidRPr="004E4205" w:rsidRDefault="00EF5374" w:rsidP="00A755C6">
      <w:pPr>
        <w:widowControl w:val="0"/>
        <w:spacing w:line="360" w:lineRule="auto"/>
        <w:ind w:left="-142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4E4205">
        <w:rPr>
          <w:rFonts w:ascii="Arial" w:hAnsi="Arial" w:cs="Arial"/>
          <w:color w:val="000000" w:themeColor="text1"/>
          <w:sz w:val="22"/>
          <w:szCs w:val="22"/>
        </w:rPr>
        <w:t>zwan</w:t>
      </w:r>
      <w:r w:rsidR="00B825C7" w:rsidRPr="004E4205">
        <w:rPr>
          <w:rFonts w:ascii="Arial" w:hAnsi="Arial" w:cs="Arial"/>
          <w:color w:val="000000" w:themeColor="text1"/>
          <w:sz w:val="22"/>
          <w:szCs w:val="22"/>
        </w:rPr>
        <w:t>ym</w:t>
      </w:r>
      <w:r w:rsidRPr="004E4205">
        <w:rPr>
          <w:rFonts w:ascii="Arial" w:hAnsi="Arial" w:cs="Arial"/>
          <w:color w:val="000000" w:themeColor="text1"/>
          <w:sz w:val="22"/>
          <w:szCs w:val="22"/>
        </w:rPr>
        <w:t xml:space="preserve"> dalej „Zamawiającym”</w:t>
      </w:r>
    </w:p>
    <w:p w14:paraId="177CEDB3" w14:textId="6125B1FC" w:rsidR="007C1936" w:rsidRDefault="00EF5374" w:rsidP="007370CD">
      <w:pPr>
        <w:widowControl w:val="0"/>
        <w:spacing w:line="360" w:lineRule="auto"/>
        <w:ind w:left="-142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60595B">
        <w:rPr>
          <w:rFonts w:ascii="Arial" w:hAnsi="Arial" w:cs="Arial"/>
          <w:color w:val="000000" w:themeColor="text1"/>
          <w:sz w:val="22"/>
          <w:szCs w:val="22"/>
        </w:rPr>
        <w:t>oraz</w:t>
      </w:r>
    </w:p>
    <w:p w14:paraId="7E29EF1A" w14:textId="77777777" w:rsidR="007370CD" w:rsidRPr="00AF6043" w:rsidRDefault="007370CD" w:rsidP="007370CD">
      <w:pPr>
        <w:widowControl w:val="0"/>
        <w:spacing w:line="360" w:lineRule="auto"/>
        <w:ind w:left="-142"/>
        <w:jc w:val="both"/>
        <w:rPr>
          <w:rFonts w:ascii="Arial" w:hAnsi="Arial" w:cs="Arial"/>
          <w:color w:val="000000" w:themeColor="text1"/>
          <w:sz w:val="10"/>
          <w:szCs w:val="10"/>
        </w:rPr>
      </w:pPr>
    </w:p>
    <w:p w14:paraId="2EB7A726" w14:textId="77777777" w:rsidR="007C1936" w:rsidRPr="00364C41" w:rsidRDefault="007C1936" w:rsidP="00A755C6">
      <w:pPr>
        <w:pStyle w:val="Akapitzlist"/>
        <w:widowControl w:val="0"/>
        <w:spacing w:line="360" w:lineRule="auto"/>
        <w:ind w:left="-142" w:hanging="425"/>
        <w:jc w:val="both"/>
        <w:rPr>
          <w:rFonts w:ascii="Arial" w:hAnsi="Arial" w:cs="Arial"/>
          <w:sz w:val="22"/>
          <w:szCs w:val="22"/>
        </w:rPr>
      </w:pPr>
      <w:r w:rsidRPr="00364C41">
        <w:rPr>
          <w:rFonts w:ascii="Arial" w:hAnsi="Arial" w:cs="Arial"/>
          <w:sz w:val="22"/>
          <w:szCs w:val="22"/>
        </w:rPr>
        <w:t xml:space="preserve">2. </w:t>
      </w:r>
    </w:p>
    <w:p w14:paraId="56941C58" w14:textId="77777777" w:rsidR="007C1936" w:rsidRPr="00364C41" w:rsidRDefault="007C1936" w:rsidP="004E4205">
      <w:pPr>
        <w:pStyle w:val="Akapitzlist"/>
        <w:widowControl w:val="0"/>
        <w:numPr>
          <w:ilvl w:val="0"/>
          <w:numId w:val="28"/>
        </w:numPr>
        <w:spacing w:line="360" w:lineRule="auto"/>
        <w:ind w:left="-142" w:firstLine="0"/>
        <w:rPr>
          <w:rFonts w:ascii="Arial" w:hAnsi="Arial" w:cs="Arial"/>
          <w:i/>
          <w:sz w:val="22"/>
          <w:szCs w:val="22"/>
        </w:rPr>
      </w:pPr>
      <w:r w:rsidRPr="00364C41">
        <w:rPr>
          <w:rFonts w:ascii="Arial" w:hAnsi="Arial" w:cs="Arial"/>
          <w:i/>
          <w:sz w:val="22"/>
          <w:szCs w:val="22"/>
        </w:rPr>
        <w:t>w przypadku Spółki akcyjnej (S.A.) i Spółki komandytowo-akcyjnej (S.K.A.)</w:t>
      </w:r>
    </w:p>
    <w:p w14:paraId="0B103703" w14:textId="77777777" w:rsidR="007C1936" w:rsidRPr="00364C41" w:rsidRDefault="007C1936" w:rsidP="004E4205">
      <w:pPr>
        <w:pStyle w:val="Akapitzlist"/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364C41">
        <w:rPr>
          <w:rFonts w:ascii="Arial" w:hAnsi="Arial" w:cs="Arial"/>
          <w:sz w:val="22"/>
          <w:szCs w:val="22"/>
        </w:rPr>
        <w:t xml:space="preserve">_____________Spółka akcyjna/ Spółka komandytowo-akcyjna, z siedzibą w _____________ </w:t>
      </w:r>
      <w:r w:rsidRPr="00364C41">
        <w:rPr>
          <w:rFonts w:ascii="Arial" w:hAnsi="Arial" w:cs="Arial"/>
          <w:i/>
          <w:sz w:val="22"/>
          <w:szCs w:val="22"/>
        </w:rPr>
        <w:t>(miejscowość),</w:t>
      </w:r>
      <w:r w:rsidRPr="00364C41">
        <w:rPr>
          <w:rFonts w:ascii="Arial" w:hAnsi="Arial" w:cs="Arial"/>
          <w:sz w:val="22"/>
          <w:szCs w:val="22"/>
        </w:rPr>
        <w:t xml:space="preserve"> adres: ulica _____________, kod pocztowy _____________ miejscowość _____________ wpisana do rejestru przedsiębiorców Krajowego Rejestru Sądowego prowadzonego przez Sąd Rejonowy _____________, pod nr KRS _____________, o kapitale zakładowym w wysokości _____________ zł, wpłaconym w wysokości _____________, NIP _____________, REGON _____________, reprezentowana przez _____________.</w:t>
      </w:r>
    </w:p>
    <w:p w14:paraId="081B15CE" w14:textId="77777777" w:rsidR="007C1936" w:rsidRPr="00364C41" w:rsidRDefault="007C1936" w:rsidP="004E4205">
      <w:pPr>
        <w:pStyle w:val="Akapitzlist"/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</w:p>
    <w:p w14:paraId="12203DA8" w14:textId="77777777" w:rsidR="007C1936" w:rsidRPr="00364C41" w:rsidRDefault="007C1936" w:rsidP="004E4205">
      <w:pPr>
        <w:pStyle w:val="Akapitzlist"/>
        <w:widowControl w:val="0"/>
        <w:numPr>
          <w:ilvl w:val="0"/>
          <w:numId w:val="28"/>
        </w:numPr>
        <w:spacing w:line="360" w:lineRule="auto"/>
        <w:ind w:left="-142" w:firstLine="0"/>
        <w:rPr>
          <w:rFonts w:ascii="Arial" w:hAnsi="Arial" w:cs="Arial"/>
          <w:i/>
          <w:sz w:val="22"/>
          <w:szCs w:val="22"/>
        </w:rPr>
      </w:pPr>
      <w:r w:rsidRPr="00364C41">
        <w:rPr>
          <w:rFonts w:ascii="Arial" w:hAnsi="Arial" w:cs="Arial"/>
          <w:i/>
          <w:sz w:val="22"/>
          <w:szCs w:val="22"/>
        </w:rPr>
        <w:t>w przypadku Spółki z ograniczoną odpowiedzialnością (sp. z o.o. lub spółka z o.o.)</w:t>
      </w:r>
    </w:p>
    <w:p w14:paraId="79EA03E2" w14:textId="77777777" w:rsidR="007C1936" w:rsidRPr="00364C41" w:rsidRDefault="007C1936" w:rsidP="004E4205">
      <w:pPr>
        <w:pStyle w:val="Akapitzlist"/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364C41">
        <w:rPr>
          <w:rFonts w:ascii="Arial" w:hAnsi="Arial" w:cs="Arial"/>
          <w:sz w:val="22"/>
          <w:szCs w:val="22"/>
        </w:rPr>
        <w:t xml:space="preserve">_____________ Spółka z ograniczoną odpowiedzialnością, z siedzibą w _____________ (miejscowość) adres: ulica _____________, kod pocztowy _____________ miejscowość _____________ wpisana do rejestru przedsiębiorców Krajowego Rejestru Sądowego prowadzonego przez Sąd Rejonowy _____________, pod nr KRS _____________, o kapitale zakładowym w wysokości _____________ zł, NIP _____________, REGON _____________, </w:t>
      </w:r>
      <w:r w:rsidRPr="00364C41">
        <w:rPr>
          <w:rFonts w:ascii="Arial" w:hAnsi="Arial" w:cs="Arial"/>
          <w:sz w:val="22"/>
          <w:szCs w:val="22"/>
        </w:rPr>
        <w:lastRenderedPageBreak/>
        <w:t>reprezentowana przez: _____________.</w:t>
      </w:r>
    </w:p>
    <w:p w14:paraId="21A3FB9A" w14:textId="77777777" w:rsidR="007C1936" w:rsidRPr="00364C41" w:rsidRDefault="007C1936" w:rsidP="00A755C6">
      <w:pPr>
        <w:pStyle w:val="Akapitzlist"/>
        <w:widowControl w:val="0"/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</w:p>
    <w:p w14:paraId="2AF7F839" w14:textId="77777777" w:rsidR="007C1936" w:rsidRPr="00364C41" w:rsidRDefault="007C1936" w:rsidP="004E4205">
      <w:pPr>
        <w:pStyle w:val="Akapitzlist"/>
        <w:widowControl w:val="0"/>
        <w:numPr>
          <w:ilvl w:val="0"/>
          <w:numId w:val="28"/>
        </w:numPr>
        <w:spacing w:line="360" w:lineRule="auto"/>
        <w:ind w:left="-142" w:firstLine="0"/>
        <w:rPr>
          <w:rFonts w:ascii="Arial" w:hAnsi="Arial" w:cs="Arial"/>
          <w:i/>
          <w:sz w:val="22"/>
          <w:szCs w:val="22"/>
        </w:rPr>
      </w:pPr>
      <w:r w:rsidRPr="00364C41">
        <w:rPr>
          <w:rFonts w:ascii="Arial" w:hAnsi="Arial" w:cs="Arial"/>
          <w:i/>
          <w:sz w:val="22"/>
          <w:szCs w:val="22"/>
        </w:rPr>
        <w:t>w przypadku Spółki jawnej (</w:t>
      </w:r>
      <w:proofErr w:type="spellStart"/>
      <w:r w:rsidRPr="00364C41">
        <w:rPr>
          <w:rFonts w:ascii="Arial" w:hAnsi="Arial" w:cs="Arial"/>
          <w:i/>
          <w:sz w:val="22"/>
          <w:szCs w:val="22"/>
        </w:rPr>
        <w:t>sp.j</w:t>
      </w:r>
      <w:proofErr w:type="spellEnd"/>
      <w:r w:rsidRPr="00364C41">
        <w:rPr>
          <w:rFonts w:ascii="Arial" w:hAnsi="Arial" w:cs="Arial"/>
          <w:i/>
          <w:sz w:val="22"/>
          <w:szCs w:val="22"/>
        </w:rPr>
        <w:t>.), Spółki komandytowej (sp.k.), Spółki partnerskiej (</w:t>
      </w:r>
      <w:proofErr w:type="spellStart"/>
      <w:r w:rsidRPr="00364C41">
        <w:rPr>
          <w:rFonts w:ascii="Arial" w:hAnsi="Arial" w:cs="Arial"/>
          <w:i/>
          <w:sz w:val="22"/>
          <w:szCs w:val="22"/>
        </w:rPr>
        <w:t>sp.p</w:t>
      </w:r>
      <w:proofErr w:type="spellEnd"/>
      <w:r w:rsidRPr="00364C41">
        <w:rPr>
          <w:rFonts w:ascii="Arial" w:hAnsi="Arial" w:cs="Arial"/>
          <w:i/>
          <w:sz w:val="22"/>
          <w:szCs w:val="22"/>
        </w:rPr>
        <w:t>.)</w:t>
      </w:r>
    </w:p>
    <w:p w14:paraId="05FA5BCE" w14:textId="77777777" w:rsidR="007C1936" w:rsidRPr="00364C41" w:rsidRDefault="007C1936" w:rsidP="004E4205">
      <w:pPr>
        <w:pStyle w:val="Akapitzlist"/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364C41">
        <w:rPr>
          <w:rFonts w:ascii="Arial" w:hAnsi="Arial" w:cs="Arial"/>
          <w:sz w:val="22"/>
          <w:szCs w:val="22"/>
        </w:rPr>
        <w:t xml:space="preserve">_____________Spółka jawna/Spółka komandytowa/Spółka partnerska, z siedzibą _____________ (miejscowość) adres: ulica _____________, kod pocztowy _____________ (miejscowość) _____________ wpisana do rejestru przedsiębiorców Krajowego Rejestru Sądowego prowadzonego przez Sąd Rejonowy _____________, pod nr KRS _____________, według stanu na dzień_____________, NIP _____________, REGON _____________, reprezentowana przez: _____________ </w:t>
      </w:r>
    </w:p>
    <w:p w14:paraId="70A0B10B" w14:textId="77777777" w:rsidR="007C1936" w:rsidRPr="00364C41" w:rsidRDefault="007C1936" w:rsidP="004E4205">
      <w:pPr>
        <w:pStyle w:val="Akapitzlist"/>
        <w:widowControl w:val="0"/>
        <w:numPr>
          <w:ilvl w:val="0"/>
          <w:numId w:val="28"/>
        </w:numPr>
        <w:spacing w:line="360" w:lineRule="auto"/>
        <w:ind w:left="-142" w:firstLine="0"/>
        <w:rPr>
          <w:rFonts w:ascii="Arial" w:hAnsi="Arial" w:cs="Arial"/>
          <w:i/>
          <w:sz w:val="22"/>
          <w:szCs w:val="22"/>
        </w:rPr>
      </w:pPr>
      <w:r w:rsidRPr="00364C41">
        <w:rPr>
          <w:rFonts w:ascii="Arial" w:hAnsi="Arial" w:cs="Arial"/>
          <w:i/>
          <w:sz w:val="22"/>
          <w:szCs w:val="22"/>
        </w:rPr>
        <w:t xml:space="preserve">w przypadku osoby fizycznej prowadzącej działalność gospodarczą </w:t>
      </w:r>
    </w:p>
    <w:p w14:paraId="5FB4F093" w14:textId="77777777" w:rsidR="007C1936" w:rsidRPr="00364C41" w:rsidRDefault="007C1936" w:rsidP="004E4205">
      <w:pPr>
        <w:pStyle w:val="Akapitzlist"/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364C41">
        <w:rPr>
          <w:rFonts w:ascii="Arial" w:hAnsi="Arial" w:cs="Arial"/>
          <w:i/>
          <w:sz w:val="22"/>
          <w:szCs w:val="22"/>
        </w:rPr>
        <w:t>&lt;imię i nazwisko&gt;</w:t>
      </w:r>
      <w:r w:rsidRPr="00364C41">
        <w:rPr>
          <w:rFonts w:ascii="Arial" w:hAnsi="Arial" w:cs="Arial"/>
          <w:sz w:val="22"/>
          <w:szCs w:val="22"/>
        </w:rPr>
        <w:t>, _____________, zamieszkały/a w _____________, przy ul. _____________, kod pocztowy _____________, miejscowość prowadzący/a działalność gospodarczą pod firmą _____________ w _____________ przy ul. _____________, kod pocztowy _____________ miejscowość _____________wpisany do Centralnej Ewidencji i Informacji o Działalności Gospodarczej, NIP _____________REGON _____________, reprezentowany/a przez_____________</w:t>
      </w:r>
    </w:p>
    <w:p w14:paraId="3B7E21BA" w14:textId="77777777" w:rsidR="007C1936" w:rsidRPr="00364C41" w:rsidRDefault="007C1936" w:rsidP="00A755C6">
      <w:pPr>
        <w:pStyle w:val="Akapitzlist"/>
        <w:widowControl w:val="0"/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</w:p>
    <w:p w14:paraId="70E0ACBE" w14:textId="77777777" w:rsidR="007C1936" w:rsidRPr="00364C41" w:rsidRDefault="007C1936" w:rsidP="004E4205">
      <w:pPr>
        <w:pStyle w:val="Akapitzlist"/>
        <w:widowControl w:val="0"/>
        <w:numPr>
          <w:ilvl w:val="0"/>
          <w:numId w:val="28"/>
        </w:numPr>
        <w:spacing w:line="360" w:lineRule="auto"/>
        <w:ind w:left="-142" w:firstLine="0"/>
        <w:rPr>
          <w:rFonts w:ascii="Arial" w:hAnsi="Arial" w:cs="Arial"/>
          <w:i/>
          <w:sz w:val="22"/>
          <w:szCs w:val="22"/>
        </w:rPr>
      </w:pPr>
      <w:r w:rsidRPr="00364C41">
        <w:rPr>
          <w:rFonts w:ascii="Arial" w:hAnsi="Arial" w:cs="Arial"/>
          <w:i/>
          <w:sz w:val="22"/>
          <w:szCs w:val="22"/>
        </w:rPr>
        <w:t>w przypadku Spółki cywilnej (s.c.)</w:t>
      </w:r>
    </w:p>
    <w:p w14:paraId="764FDC7F" w14:textId="77777777" w:rsidR="007C1936" w:rsidRPr="00364C41" w:rsidRDefault="007C1936" w:rsidP="004E4205">
      <w:pPr>
        <w:pStyle w:val="Akapitzlist"/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364C41">
        <w:rPr>
          <w:rFonts w:ascii="Arial" w:hAnsi="Arial" w:cs="Arial"/>
          <w:i/>
          <w:sz w:val="22"/>
          <w:szCs w:val="22"/>
        </w:rPr>
        <w:t>&lt;imię i nazwisko&gt;</w:t>
      </w:r>
      <w:r w:rsidRPr="00364C41">
        <w:rPr>
          <w:rFonts w:ascii="Arial" w:hAnsi="Arial" w:cs="Arial"/>
          <w:sz w:val="22"/>
          <w:szCs w:val="22"/>
        </w:rPr>
        <w:t>, _____________ zamieszkały/a w _____________, przy ul. _____________., kod pocztowy _____________ miejscowość _____________ wpisany/a do Centralnej Ewidencji i Informacji o Działalności Gospodarczej, NIP _____________</w:t>
      </w:r>
    </w:p>
    <w:p w14:paraId="70CAEE7E" w14:textId="77777777" w:rsidR="007C1936" w:rsidRPr="00364C41" w:rsidRDefault="007C1936" w:rsidP="004E4205">
      <w:pPr>
        <w:pStyle w:val="Akapitzlist"/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364C41">
        <w:rPr>
          <w:rFonts w:ascii="Arial" w:hAnsi="Arial" w:cs="Arial"/>
          <w:sz w:val="22"/>
          <w:szCs w:val="22"/>
        </w:rPr>
        <w:t xml:space="preserve">i &lt;imię i nazwisko _____________zamieszkały/a w _____________, przy ul. _____________, kod pocztowy _____________ miejscowość _____________. wpisany/a do Centralnej Ewidencji i Informacji o Działalności Gospodarczej, NIP _____________ </w:t>
      </w:r>
    </w:p>
    <w:p w14:paraId="342C4971" w14:textId="77777777" w:rsidR="007C1936" w:rsidRPr="00364C41" w:rsidRDefault="007C1936" w:rsidP="004E4205">
      <w:pPr>
        <w:pStyle w:val="Akapitzlist"/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364C41">
        <w:rPr>
          <w:rFonts w:ascii="Arial" w:hAnsi="Arial" w:cs="Arial"/>
          <w:sz w:val="22"/>
          <w:szCs w:val="22"/>
        </w:rPr>
        <w:t>prowadzący wspólnie działalność gospodarczą w formie spółki cywilnej pod nazwą _____________ w _____________ adres: ulica _____________, kod pocztowy _____________miejscowość _____________ NIP _____________, REGON_____________, reprezentowani przez_____________</w:t>
      </w:r>
    </w:p>
    <w:p w14:paraId="7DC5D33E" w14:textId="3FEB5C5C" w:rsidR="007C1936" w:rsidRPr="00A755C6" w:rsidRDefault="007C1936" w:rsidP="004E4205">
      <w:pPr>
        <w:pStyle w:val="Akapitzlist"/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364C41">
        <w:rPr>
          <w:rFonts w:ascii="Arial" w:hAnsi="Arial" w:cs="Arial"/>
          <w:sz w:val="22"/>
          <w:szCs w:val="22"/>
        </w:rPr>
        <w:t xml:space="preserve">na podstawie pełnomocnictwa/upoważnienia z dnia _____________, którego potwierdzona za zgodność z oryginałem kopia stanowi załącznik do Umowy, </w:t>
      </w:r>
    </w:p>
    <w:p w14:paraId="2945E60A" w14:textId="77777777" w:rsidR="007C1936" w:rsidRPr="00364C41" w:rsidRDefault="007C1936" w:rsidP="004E4205">
      <w:pPr>
        <w:pStyle w:val="Akapitzlist"/>
        <w:widowControl w:val="0"/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364C41">
        <w:rPr>
          <w:rFonts w:ascii="Arial" w:hAnsi="Arial" w:cs="Arial"/>
          <w:sz w:val="22"/>
          <w:szCs w:val="22"/>
        </w:rPr>
        <w:t xml:space="preserve">3. </w:t>
      </w:r>
      <w:r w:rsidRPr="00364C41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364C41">
        <w:rPr>
          <w:rFonts w:ascii="Arial" w:hAnsi="Arial" w:cs="Arial"/>
          <w:sz w:val="22"/>
          <w:szCs w:val="22"/>
        </w:rPr>
        <w:t>Konsorcjum w składzie:*</w:t>
      </w:r>
    </w:p>
    <w:p w14:paraId="7996D27D" w14:textId="77777777" w:rsidR="007C1936" w:rsidRPr="00364C41" w:rsidRDefault="007C1936" w:rsidP="00A755C6">
      <w:pPr>
        <w:pStyle w:val="Akapitzlist"/>
        <w:widowControl w:val="0"/>
        <w:spacing w:line="360" w:lineRule="auto"/>
        <w:ind w:left="-142"/>
        <w:contextualSpacing w:val="0"/>
        <w:jc w:val="both"/>
        <w:rPr>
          <w:rFonts w:ascii="Arial" w:hAnsi="Arial" w:cs="Arial"/>
          <w:sz w:val="22"/>
          <w:szCs w:val="22"/>
        </w:rPr>
      </w:pPr>
      <w:r w:rsidRPr="00364C41">
        <w:rPr>
          <w:rFonts w:ascii="Arial" w:hAnsi="Arial" w:cs="Arial"/>
          <w:sz w:val="22"/>
          <w:szCs w:val="22"/>
        </w:rPr>
        <w:t>Lider: _____________ oraz</w:t>
      </w:r>
    </w:p>
    <w:p w14:paraId="2A1602D7" w14:textId="77777777" w:rsidR="007C1936" w:rsidRPr="00364C41" w:rsidRDefault="007C1936" w:rsidP="00A755C6">
      <w:pPr>
        <w:pStyle w:val="Akapitzlist"/>
        <w:widowControl w:val="0"/>
        <w:tabs>
          <w:tab w:val="left" w:pos="0"/>
        </w:tabs>
        <w:spacing w:line="360" w:lineRule="auto"/>
        <w:ind w:left="-142"/>
        <w:contextualSpacing w:val="0"/>
        <w:jc w:val="both"/>
        <w:rPr>
          <w:rFonts w:ascii="Arial" w:hAnsi="Arial" w:cs="Arial"/>
          <w:sz w:val="22"/>
          <w:szCs w:val="22"/>
        </w:rPr>
      </w:pPr>
      <w:r w:rsidRPr="00364C41">
        <w:rPr>
          <w:rFonts w:ascii="Arial" w:hAnsi="Arial" w:cs="Arial"/>
          <w:sz w:val="22"/>
          <w:szCs w:val="22"/>
        </w:rPr>
        <w:t>Partner: ________________,</w:t>
      </w:r>
    </w:p>
    <w:p w14:paraId="2977CEA5" w14:textId="77777777" w:rsidR="007C1936" w:rsidRPr="00364C41" w:rsidRDefault="007C1936" w:rsidP="00A755C6">
      <w:pPr>
        <w:widowControl w:val="0"/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364C41">
        <w:rPr>
          <w:rFonts w:ascii="Arial" w:hAnsi="Arial" w:cs="Arial"/>
          <w:sz w:val="22"/>
          <w:szCs w:val="22"/>
        </w:rPr>
        <w:t>reprezentowanym przez:</w:t>
      </w:r>
    </w:p>
    <w:p w14:paraId="098E3FC4" w14:textId="77777777" w:rsidR="007C1936" w:rsidRDefault="007C1936" w:rsidP="00A755C6">
      <w:pPr>
        <w:pStyle w:val="Akapitzlist"/>
        <w:widowControl w:val="0"/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364C41">
        <w:rPr>
          <w:rFonts w:ascii="Arial" w:hAnsi="Arial" w:cs="Arial"/>
          <w:sz w:val="22"/>
          <w:szCs w:val="22"/>
        </w:rPr>
        <w:t>______________ - _____________</w:t>
      </w:r>
    </w:p>
    <w:p w14:paraId="3BEA3BF2" w14:textId="397646FE" w:rsidR="007C1936" w:rsidRPr="007C1936" w:rsidRDefault="007C1936" w:rsidP="00A755C6">
      <w:pPr>
        <w:pStyle w:val="Akapitzlist"/>
        <w:widowControl w:val="0"/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7C1936">
        <w:rPr>
          <w:rFonts w:ascii="Arial" w:hAnsi="Arial" w:cs="Arial"/>
          <w:sz w:val="22"/>
          <w:szCs w:val="22"/>
        </w:rPr>
        <w:t>______________ - _____________</w:t>
      </w:r>
    </w:p>
    <w:p w14:paraId="240A8EB4" w14:textId="77777777" w:rsidR="007C1936" w:rsidRPr="007A06EA" w:rsidRDefault="007C1936" w:rsidP="004E4205">
      <w:pPr>
        <w:pStyle w:val="Akapitzlist"/>
        <w:widowControl w:val="0"/>
        <w:spacing w:line="360" w:lineRule="auto"/>
        <w:ind w:left="-142"/>
        <w:contextualSpacing w:val="0"/>
        <w:rPr>
          <w:rFonts w:ascii="Arial" w:hAnsi="Arial" w:cs="Arial"/>
          <w:sz w:val="22"/>
          <w:szCs w:val="22"/>
        </w:rPr>
      </w:pPr>
      <w:r w:rsidRPr="00841B5B">
        <w:rPr>
          <w:rFonts w:ascii="Arial" w:hAnsi="Arial" w:cs="Arial"/>
          <w:i/>
          <w:sz w:val="22"/>
          <w:szCs w:val="22"/>
        </w:rPr>
        <w:t>uprawnionego do jednoosobowej reprezentacji / uprawnionych do łącznej reprezentacji</w:t>
      </w:r>
      <w:r w:rsidRPr="00841B5B">
        <w:rPr>
          <w:rFonts w:ascii="Arial" w:hAnsi="Arial" w:cs="Arial"/>
          <w:sz w:val="22"/>
          <w:szCs w:val="22"/>
        </w:rPr>
        <w:t>, zgodnie z</w:t>
      </w:r>
      <w:r w:rsidRPr="00841B5B">
        <w:rPr>
          <w:rFonts w:ascii="Arial" w:hAnsi="Arial" w:cs="Arial"/>
          <w:i/>
          <w:sz w:val="22"/>
          <w:szCs w:val="22"/>
        </w:rPr>
        <w:t xml:space="preserve"> odpisem z rejestru przedsiębiorców KRS / wydrukiem z CEIDG / pełnomocnictwem / ______________ (inny rejestr lub równoważny dokument, w przypadku wykonawcy </w:t>
      </w:r>
      <w:r w:rsidRPr="00841B5B">
        <w:rPr>
          <w:rFonts w:ascii="Arial" w:hAnsi="Arial" w:cs="Arial"/>
          <w:i/>
          <w:sz w:val="22"/>
          <w:szCs w:val="22"/>
        </w:rPr>
        <w:lastRenderedPageBreak/>
        <w:t>zagranicznego)</w:t>
      </w:r>
      <w:r w:rsidRPr="00841B5B">
        <w:rPr>
          <w:rFonts w:ascii="Arial" w:hAnsi="Arial" w:cs="Arial"/>
          <w:sz w:val="22"/>
          <w:szCs w:val="22"/>
        </w:rPr>
        <w:t xml:space="preserve">, stanowiącym </w:t>
      </w:r>
      <w:r w:rsidRPr="004E4205">
        <w:rPr>
          <w:rFonts w:ascii="Arial" w:hAnsi="Arial" w:cs="Arial"/>
          <w:bCs/>
          <w:sz w:val="22"/>
          <w:szCs w:val="22"/>
        </w:rPr>
        <w:t>Załącznik nr 1 do</w:t>
      </w:r>
      <w:r w:rsidRPr="00841B5B">
        <w:rPr>
          <w:rFonts w:ascii="Arial" w:hAnsi="Arial" w:cs="Arial"/>
          <w:sz w:val="22"/>
          <w:szCs w:val="22"/>
        </w:rPr>
        <w:t xml:space="preserve"> Umowy,</w:t>
      </w:r>
    </w:p>
    <w:p w14:paraId="4411566C" w14:textId="77777777" w:rsidR="007C1936" w:rsidRPr="000316C8" w:rsidRDefault="007C1936" w:rsidP="004E4205">
      <w:pPr>
        <w:widowControl w:val="0"/>
        <w:spacing w:line="360" w:lineRule="auto"/>
        <w:ind w:left="-142"/>
        <w:rPr>
          <w:rFonts w:ascii="Arial" w:hAnsi="Arial" w:cs="Arial"/>
          <w:sz w:val="10"/>
          <w:szCs w:val="10"/>
        </w:rPr>
      </w:pPr>
    </w:p>
    <w:p w14:paraId="682D4E90" w14:textId="77777777" w:rsidR="007C1936" w:rsidRPr="00364C41" w:rsidRDefault="007C1936" w:rsidP="004E4205">
      <w:pPr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364C41">
        <w:rPr>
          <w:rFonts w:ascii="Arial" w:hAnsi="Arial" w:cs="Arial"/>
          <w:sz w:val="22"/>
          <w:szCs w:val="22"/>
        </w:rPr>
        <w:t xml:space="preserve">zwanym dalej </w:t>
      </w:r>
      <w:r w:rsidRPr="004E4205">
        <w:rPr>
          <w:rFonts w:ascii="Arial" w:hAnsi="Arial" w:cs="Arial"/>
          <w:sz w:val="22"/>
          <w:szCs w:val="22"/>
        </w:rPr>
        <w:t>„Wykonawcą” lub „Konsorcjum”*</w:t>
      </w:r>
      <w:r w:rsidRPr="00364C41">
        <w:rPr>
          <w:rFonts w:ascii="Arial" w:hAnsi="Arial" w:cs="Arial"/>
          <w:sz w:val="22"/>
          <w:szCs w:val="22"/>
        </w:rPr>
        <w:t xml:space="preserve"> </w:t>
      </w:r>
    </w:p>
    <w:p w14:paraId="2A5C6131" w14:textId="77777777" w:rsidR="00EF5374" w:rsidRPr="00923302" w:rsidRDefault="00EF5374" w:rsidP="004E4205">
      <w:pPr>
        <w:spacing w:line="360" w:lineRule="auto"/>
        <w:ind w:left="-142"/>
        <w:rPr>
          <w:rFonts w:ascii="Arial" w:hAnsi="Arial" w:cs="Arial"/>
          <w:color w:val="000000" w:themeColor="text1"/>
          <w:sz w:val="10"/>
          <w:szCs w:val="10"/>
        </w:rPr>
      </w:pPr>
    </w:p>
    <w:p w14:paraId="59624550" w14:textId="757569B3" w:rsidR="00A755C6" w:rsidRPr="007370CD" w:rsidRDefault="005901B1" w:rsidP="004E4205">
      <w:pPr>
        <w:spacing w:after="240" w:line="360" w:lineRule="auto"/>
        <w:ind w:left="-142"/>
        <w:rPr>
          <w:rFonts w:ascii="Arial" w:eastAsia="Arial Unicode MS" w:hAnsi="Arial" w:cs="Arial"/>
          <w:color w:val="000000" w:themeColor="text1"/>
          <w:sz w:val="22"/>
          <w:szCs w:val="22"/>
        </w:rPr>
      </w:pPr>
      <w:r w:rsidRPr="0060595B">
        <w:rPr>
          <w:rFonts w:ascii="Arial" w:eastAsia="Arial Unicode MS" w:hAnsi="Arial" w:cs="Arial"/>
          <w:color w:val="000000" w:themeColor="text1"/>
          <w:sz w:val="22"/>
          <w:szCs w:val="22"/>
        </w:rPr>
        <w:t>Wobec wyboru oferty Wykonawcy jako najkorzystniejszej</w:t>
      </w:r>
      <w:r w:rsidR="00B66631" w:rsidRPr="0060595B">
        <w:rPr>
          <w:rFonts w:ascii="Arial" w:eastAsia="Arial Unicode MS" w:hAnsi="Arial" w:cs="Arial"/>
          <w:color w:val="000000" w:themeColor="text1"/>
          <w:sz w:val="22"/>
          <w:szCs w:val="22"/>
        </w:rPr>
        <w:t xml:space="preserve"> w </w:t>
      </w:r>
      <w:r w:rsidRPr="0060595B">
        <w:rPr>
          <w:rFonts w:ascii="Arial" w:eastAsia="Arial Unicode MS" w:hAnsi="Arial" w:cs="Arial"/>
          <w:color w:val="000000" w:themeColor="text1"/>
          <w:sz w:val="22"/>
          <w:szCs w:val="22"/>
        </w:rPr>
        <w:t>przeprowadzonym przez Zamawiającego postępowaniu</w:t>
      </w:r>
      <w:r w:rsidR="00B66631" w:rsidRPr="0060595B">
        <w:rPr>
          <w:rFonts w:ascii="Arial" w:eastAsia="Arial Unicode MS" w:hAnsi="Arial" w:cs="Arial"/>
          <w:color w:val="000000" w:themeColor="text1"/>
          <w:sz w:val="22"/>
          <w:szCs w:val="22"/>
        </w:rPr>
        <w:t xml:space="preserve"> w </w:t>
      </w:r>
      <w:r w:rsidRPr="0060595B">
        <w:rPr>
          <w:rFonts w:ascii="Arial" w:eastAsia="Arial Unicode MS" w:hAnsi="Arial" w:cs="Arial"/>
          <w:color w:val="000000" w:themeColor="text1"/>
          <w:sz w:val="22"/>
          <w:szCs w:val="22"/>
        </w:rPr>
        <w:t>sprawie udzielenia zamówienia</w:t>
      </w:r>
      <w:r w:rsidR="00B66631" w:rsidRPr="0060595B">
        <w:rPr>
          <w:rFonts w:ascii="Arial" w:eastAsia="Arial Unicode MS" w:hAnsi="Arial" w:cs="Arial"/>
          <w:color w:val="000000" w:themeColor="text1"/>
          <w:sz w:val="22"/>
          <w:szCs w:val="22"/>
        </w:rPr>
        <w:t xml:space="preserve"> w </w:t>
      </w:r>
      <w:r w:rsidRPr="0060595B">
        <w:rPr>
          <w:rFonts w:ascii="Arial" w:eastAsia="Arial Unicode MS" w:hAnsi="Arial" w:cs="Arial"/>
          <w:color w:val="000000" w:themeColor="text1"/>
          <w:sz w:val="22"/>
          <w:szCs w:val="22"/>
        </w:rPr>
        <w:t xml:space="preserve">trybie </w:t>
      </w:r>
      <w:r w:rsidR="00EF5374" w:rsidRPr="0060595B">
        <w:rPr>
          <w:rFonts w:ascii="Arial" w:eastAsia="Arial Unicode MS" w:hAnsi="Arial" w:cs="Arial"/>
          <w:color w:val="000000" w:themeColor="text1"/>
          <w:sz w:val="22"/>
          <w:szCs w:val="22"/>
        </w:rPr>
        <w:t>zapytania ofertowego</w:t>
      </w:r>
      <w:r w:rsidRPr="0060595B">
        <w:rPr>
          <w:rFonts w:ascii="Arial" w:eastAsia="Arial Unicode MS" w:hAnsi="Arial" w:cs="Arial"/>
          <w:color w:val="000000" w:themeColor="text1"/>
          <w:sz w:val="22"/>
          <w:szCs w:val="22"/>
        </w:rPr>
        <w:t xml:space="preserve"> </w:t>
      </w:r>
      <w:r w:rsidR="00960349" w:rsidRPr="0060595B">
        <w:rPr>
          <w:rFonts w:ascii="Arial" w:eastAsia="Arial Unicode MS" w:hAnsi="Arial" w:cs="Arial"/>
          <w:color w:val="000000" w:themeColor="text1"/>
          <w:sz w:val="22"/>
          <w:szCs w:val="22"/>
        </w:rPr>
        <w:t xml:space="preserve">otwartego </w:t>
      </w:r>
      <w:r w:rsidRPr="0060595B">
        <w:rPr>
          <w:rFonts w:ascii="Arial" w:eastAsia="Arial Unicode MS" w:hAnsi="Arial" w:cs="Arial"/>
          <w:color w:val="000000" w:themeColor="text1"/>
          <w:sz w:val="22"/>
          <w:szCs w:val="22"/>
        </w:rPr>
        <w:t xml:space="preserve">na podstawie </w:t>
      </w:r>
      <w:r w:rsidRPr="00A755C6">
        <w:rPr>
          <w:rFonts w:ascii="Arial" w:eastAsia="Arial Unicode MS" w:hAnsi="Arial" w:cs="Arial"/>
          <w:color w:val="000000" w:themeColor="text1"/>
          <w:sz w:val="22"/>
          <w:szCs w:val="22"/>
        </w:rPr>
        <w:t>„Regulaminu udzielania zamówień logistycznych przez PKP Polskie Linie Kolejowe S.A”</w:t>
      </w:r>
      <w:r w:rsidR="00380054" w:rsidRPr="00A755C6">
        <w:rPr>
          <w:rFonts w:ascii="Arial" w:eastAsia="Arial Unicode MS" w:hAnsi="Arial" w:cs="Arial"/>
          <w:color w:val="000000" w:themeColor="text1"/>
          <w:sz w:val="22"/>
          <w:szCs w:val="22"/>
        </w:rPr>
        <w:t xml:space="preserve"> (dalej: „</w:t>
      </w:r>
      <w:r w:rsidR="00380054" w:rsidRPr="004E4205">
        <w:rPr>
          <w:rFonts w:ascii="Arial" w:eastAsia="Arial Unicode MS" w:hAnsi="Arial" w:cs="Arial"/>
          <w:bCs/>
          <w:color w:val="000000" w:themeColor="text1"/>
          <w:sz w:val="22"/>
          <w:szCs w:val="22"/>
        </w:rPr>
        <w:t>Regulamin</w:t>
      </w:r>
      <w:r w:rsidR="006504FB" w:rsidRPr="00A755C6">
        <w:rPr>
          <w:rFonts w:ascii="Arial" w:eastAsia="Arial Unicode MS" w:hAnsi="Arial" w:cs="Arial"/>
          <w:color w:val="000000" w:themeColor="text1"/>
          <w:sz w:val="22"/>
          <w:szCs w:val="22"/>
        </w:rPr>
        <w:t>”)</w:t>
      </w:r>
      <w:r w:rsidR="006504FB" w:rsidRPr="0060595B">
        <w:rPr>
          <w:rFonts w:ascii="Arial" w:eastAsia="Arial Unicode MS" w:hAnsi="Arial" w:cs="Arial"/>
          <w:i/>
          <w:color w:val="000000" w:themeColor="text1"/>
          <w:sz w:val="22"/>
          <w:szCs w:val="22"/>
        </w:rPr>
        <w:t xml:space="preserve"> </w:t>
      </w:r>
      <w:r w:rsidRPr="0060595B">
        <w:rPr>
          <w:rFonts w:ascii="Arial" w:eastAsia="Arial Unicode MS" w:hAnsi="Arial" w:cs="Arial"/>
          <w:color w:val="000000" w:themeColor="text1"/>
          <w:sz w:val="22"/>
          <w:szCs w:val="22"/>
        </w:rPr>
        <w:t xml:space="preserve">Strony </w:t>
      </w:r>
      <w:r w:rsidR="006504FB" w:rsidRPr="0060595B">
        <w:rPr>
          <w:rFonts w:ascii="Arial" w:eastAsia="Arial Unicode MS" w:hAnsi="Arial" w:cs="Arial"/>
          <w:color w:val="000000" w:themeColor="text1"/>
          <w:sz w:val="22"/>
          <w:szCs w:val="22"/>
        </w:rPr>
        <w:t>postanawiają, co</w:t>
      </w:r>
      <w:r w:rsidRPr="0060595B">
        <w:rPr>
          <w:rFonts w:ascii="Arial" w:eastAsia="Arial Unicode MS" w:hAnsi="Arial" w:cs="Arial"/>
          <w:color w:val="000000" w:themeColor="text1"/>
          <w:sz w:val="22"/>
          <w:szCs w:val="22"/>
        </w:rPr>
        <w:t xml:space="preserve"> następuje:</w:t>
      </w:r>
    </w:p>
    <w:p w14:paraId="443958E2" w14:textId="331615F3" w:rsidR="0078128D" w:rsidRPr="0016117E" w:rsidRDefault="0078128D" w:rsidP="00695E57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16117E">
        <w:rPr>
          <w:rFonts w:ascii="Arial" w:hAnsi="Arial" w:cs="Arial"/>
          <w:b/>
          <w:color w:val="000000" w:themeColor="text1"/>
          <w:sz w:val="22"/>
          <w:szCs w:val="22"/>
        </w:rPr>
        <w:t>§ 1</w:t>
      </w:r>
    </w:p>
    <w:p w14:paraId="6713A021" w14:textId="77777777" w:rsidR="0078128D" w:rsidRPr="0016117E" w:rsidRDefault="0078128D" w:rsidP="0093419D">
      <w:pPr>
        <w:spacing w:after="240" w:line="276" w:lineRule="auto"/>
        <w:ind w:left="-142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16117E">
        <w:rPr>
          <w:rFonts w:ascii="Arial" w:hAnsi="Arial" w:cs="Arial"/>
          <w:b/>
          <w:color w:val="000000" w:themeColor="text1"/>
          <w:sz w:val="22"/>
          <w:szCs w:val="22"/>
        </w:rPr>
        <w:t>Przedmiot Umowy</w:t>
      </w:r>
    </w:p>
    <w:p w14:paraId="75944F09" w14:textId="64B01816" w:rsidR="005860B0" w:rsidRPr="004E4205" w:rsidRDefault="0078128D" w:rsidP="004E4205">
      <w:pPr>
        <w:pStyle w:val="Akapitzlist"/>
        <w:numPr>
          <w:ilvl w:val="0"/>
          <w:numId w:val="25"/>
        </w:numPr>
        <w:spacing w:line="360" w:lineRule="auto"/>
        <w:ind w:left="-148" w:hanging="278"/>
        <w:contextualSpacing w:val="0"/>
        <w:rPr>
          <w:rFonts w:ascii="Arial" w:hAnsi="Arial" w:cs="Arial"/>
          <w:i/>
          <w:snapToGrid w:val="0"/>
          <w:color w:val="000000" w:themeColor="text1"/>
          <w:sz w:val="22"/>
          <w:szCs w:val="22"/>
        </w:rPr>
      </w:pPr>
      <w:r w:rsidRPr="0016117E">
        <w:rPr>
          <w:rFonts w:ascii="Arial" w:hAnsi="Arial" w:cs="Arial"/>
          <w:snapToGrid w:val="0"/>
          <w:color w:val="000000" w:themeColor="text1"/>
          <w:sz w:val="22"/>
          <w:szCs w:val="22"/>
        </w:rPr>
        <w:t>Przedmiotem Umowy jest świadczeni</w:t>
      </w:r>
      <w:r w:rsidR="00B029EF" w:rsidRPr="0016117E">
        <w:rPr>
          <w:rFonts w:ascii="Arial" w:hAnsi="Arial" w:cs="Arial"/>
          <w:snapToGrid w:val="0"/>
          <w:color w:val="000000" w:themeColor="text1"/>
          <w:sz w:val="22"/>
          <w:szCs w:val="22"/>
        </w:rPr>
        <w:t>e</w:t>
      </w:r>
      <w:r w:rsidRPr="0016117E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przez Wykonawcę usług</w:t>
      </w:r>
      <w:r w:rsidRPr="00EE39A8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</w:t>
      </w:r>
      <w:r w:rsidR="004C64B2" w:rsidRPr="00EE39A8">
        <w:rPr>
          <w:rFonts w:ascii="Arial" w:hAnsi="Arial" w:cs="Arial"/>
          <w:snapToGrid w:val="0"/>
          <w:color w:val="000000" w:themeColor="text1"/>
          <w:sz w:val="22"/>
          <w:szCs w:val="22"/>
        </w:rPr>
        <w:t>(dalej: „</w:t>
      </w:r>
      <w:r w:rsidR="004C64B2" w:rsidRPr="00EE39A8">
        <w:rPr>
          <w:rFonts w:ascii="Arial" w:hAnsi="Arial" w:cs="Arial"/>
          <w:b/>
          <w:snapToGrid w:val="0"/>
          <w:color w:val="000000" w:themeColor="text1"/>
          <w:sz w:val="22"/>
          <w:szCs w:val="22"/>
        </w:rPr>
        <w:t>Usługi</w:t>
      </w:r>
      <w:r w:rsidR="004C64B2" w:rsidRPr="00EE39A8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”) </w:t>
      </w:r>
      <w:r w:rsidR="00A132CA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polegających                   na </w:t>
      </w:r>
      <w:r w:rsidR="006045D8" w:rsidRPr="006045D8">
        <w:rPr>
          <w:rFonts w:ascii="Arial" w:hAnsi="Arial" w:cs="Arial"/>
          <w:b/>
          <w:bCs/>
          <w:iCs/>
          <w:snapToGrid w:val="0"/>
          <w:color w:val="000000" w:themeColor="text1"/>
          <w:sz w:val="22"/>
          <w:szCs w:val="22"/>
        </w:rPr>
        <w:t>utrzymaniu w stałej sprawności technicznej i eksploatacyjnej infrastruktury kablowej oraz urządzeń teletransmisyjnych systemów SDH na terenie Zakładu Linii Kolejowych w Krakowie</w:t>
      </w:r>
      <w:r w:rsidR="00E947B3" w:rsidRPr="007C1936">
        <w:rPr>
          <w:rFonts w:ascii="Arial" w:hAnsi="Arial" w:cs="Arial"/>
          <w:snapToGrid w:val="0"/>
          <w:color w:val="000000" w:themeColor="text1"/>
          <w:sz w:val="22"/>
          <w:szCs w:val="22"/>
        </w:rPr>
        <w:t>,</w:t>
      </w:r>
      <w:r w:rsidR="00E947B3" w:rsidRPr="007C1936">
        <w:rPr>
          <w:rFonts w:ascii="Arial" w:hAnsi="Arial" w:cs="Arial"/>
          <w:sz w:val="22"/>
          <w:szCs w:val="22"/>
        </w:rPr>
        <w:t xml:space="preserve"> zgodnie z zakresem</w:t>
      </w:r>
      <w:r w:rsidR="00B825C7">
        <w:rPr>
          <w:rFonts w:ascii="Arial" w:hAnsi="Arial" w:cs="Arial"/>
          <w:sz w:val="22"/>
          <w:szCs w:val="22"/>
        </w:rPr>
        <w:t xml:space="preserve"> </w:t>
      </w:r>
      <w:r w:rsidR="00E947B3" w:rsidRPr="007C1936">
        <w:rPr>
          <w:rFonts w:ascii="Arial" w:hAnsi="Arial" w:cs="Arial"/>
          <w:sz w:val="22"/>
          <w:szCs w:val="22"/>
        </w:rPr>
        <w:t xml:space="preserve">i specyfiką </w:t>
      </w:r>
      <w:r w:rsidR="001670CD">
        <w:rPr>
          <w:rFonts w:ascii="Arial" w:hAnsi="Arial" w:cs="Arial"/>
          <w:sz w:val="22"/>
          <w:szCs w:val="22"/>
        </w:rPr>
        <w:t xml:space="preserve">zamówienia </w:t>
      </w:r>
      <w:r w:rsidR="00E947B3" w:rsidRPr="007C1936">
        <w:rPr>
          <w:rFonts w:ascii="Arial" w:hAnsi="Arial" w:cs="Arial"/>
          <w:sz w:val="22"/>
          <w:szCs w:val="22"/>
        </w:rPr>
        <w:t xml:space="preserve">oraz </w:t>
      </w:r>
      <w:r w:rsidR="00E947B3" w:rsidRPr="004E4205">
        <w:rPr>
          <w:rFonts w:ascii="Arial" w:hAnsi="Arial" w:cs="Arial"/>
          <w:sz w:val="22"/>
          <w:szCs w:val="22"/>
        </w:rPr>
        <w:t>wymaganiam</w:t>
      </w:r>
      <w:r w:rsidR="00984FBD" w:rsidRPr="004E4205">
        <w:rPr>
          <w:rFonts w:ascii="Arial" w:hAnsi="Arial" w:cs="Arial"/>
          <w:sz w:val="22"/>
          <w:szCs w:val="22"/>
        </w:rPr>
        <w:t>i określonymi w </w:t>
      </w:r>
      <w:r w:rsidR="00E947B3" w:rsidRPr="004E4205">
        <w:rPr>
          <w:rFonts w:ascii="Arial" w:hAnsi="Arial" w:cs="Arial"/>
          <w:sz w:val="22"/>
          <w:szCs w:val="22"/>
        </w:rPr>
        <w:t>Opis</w:t>
      </w:r>
      <w:r w:rsidR="00730A31" w:rsidRPr="004E4205">
        <w:rPr>
          <w:rFonts w:ascii="Arial" w:hAnsi="Arial" w:cs="Arial"/>
          <w:sz w:val="22"/>
          <w:szCs w:val="22"/>
        </w:rPr>
        <w:t>ie</w:t>
      </w:r>
      <w:r w:rsidR="00E947B3" w:rsidRPr="004E4205">
        <w:rPr>
          <w:rFonts w:ascii="Arial" w:hAnsi="Arial" w:cs="Arial"/>
          <w:sz w:val="22"/>
          <w:szCs w:val="22"/>
        </w:rPr>
        <w:t xml:space="preserve"> Przedmiotu Zamówienia</w:t>
      </w:r>
      <w:r w:rsidR="001B665B" w:rsidRPr="004E4205">
        <w:rPr>
          <w:rFonts w:ascii="Arial" w:hAnsi="Arial" w:cs="Arial"/>
          <w:sz w:val="22"/>
          <w:szCs w:val="22"/>
        </w:rPr>
        <w:t xml:space="preserve"> (dalej: „OPZ”)</w:t>
      </w:r>
      <w:r w:rsidR="00730A31" w:rsidRPr="004E4205">
        <w:rPr>
          <w:rFonts w:ascii="Arial" w:hAnsi="Arial" w:cs="Arial"/>
          <w:sz w:val="22"/>
          <w:szCs w:val="22"/>
        </w:rPr>
        <w:t>,</w:t>
      </w:r>
      <w:r w:rsidR="001B665B" w:rsidRPr="004E4205">
        <w:rPr>
          <w:rFonts w:ascii="Arial" w:hAnsi="Arial" w:cs="Arial"/>
          <w:sz w:val="22"/>
          <w:szCs w:val="22"/>
        </w:rPr>
        <w:t xml:space="preserve"> </w:t>
      </w:r>
      <w:r w:rsidR="004C64B2" w:rsidRPr="004E4205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stanowiącym Załącznik nr </w:t>
      </w:r>
      <w:r w:rsidR="00D05C17" w:rsidRPr="004E4205">
        <w:rPr>
          <w:rFonts w:ascii="Arial" w:hAnsi="Arial" w:cs="Arial"/>
          <w:snapToGrid w:val="0"/>
          <w:color w:val="000000" w:themeColor="text1"/>
          <w:sz w:val="22"/>
          <w:szCs w:val="22"/>
        </w:rPr>
        <w:t>2</w:t>
      </w:r>
      <w:r w:rsidR="00030278" w:rsidRPr="004E4205">
        <w:rPr>
          <w:rFonts w:ascii="Arial" w:hAnsi="Arial" w:cs="Arial"/>
          <w:snapToGrid w:val="0"/>
          <w:color w:val="000000" w:themeColor="text1"/>
          <w:sz w:val="22"/>
          <w:szCs w:val="22"/>
        </w:rPr>
        <w:t xml:space="preserve"> </w:t>
      </w:r>
      <w:r w:rsidR="004C64B2" w:rsidRPr="004E4205">
        <w:rPr>
          <w:rFonts w:ascii="Arial" w:hAnsi="Arial" w:cs="Arial"/>
          <w:snapToGrid w:val="0"/>
          <w:color w:val="000000" w:themeColor="text1"/>
          <w:sz w:val="22"/>
          <w:szCs w:val="22"/>
        </w:rPr>
        <w:t>do Umowy</w:t>
      </w:r>
      <w:r w:rsidR="002A0B80" w:rsidRPr="004E4205">
        <w:rPr>
          <w:rFonts w:ascii="Arial" w:hAnsi="Arial" w:cs="Arial"/>
          <w:snapToGrid w:val="0"/>
          <w:color w:val="000000" w:themeColor="text1"/>
          <w:sz w:val="22"/>
          <w:szCs w:val="22"/>
        </w:rPr>
        <w:t>.</w:t>
      </w:r>
    </w:p>
    <w:p w14:paraId="6A4185F8" w14:textId="0A70AF56" w:rsidR="006045D8" w:rsidRPr="006045D8" w:rsidRDefault="006045D8" w:rsidP="004E4205">
      <w:pPr>
        <w:pStyle w:val="Akapitzlist"/>
        <w:numPr>
          <w:ilvl w:val="0"/>
          <w:numId w:val="25"/>
        </w:numPr>
        <w:spacing w:line="360" w:lineRule="auto"/>
        <w:ind w:left="-148" w:hanging="278"/>
        <w:rPr>
          <w:rFonts w:ascii="Arial" w:hAnsi="Arial" w:cs="Arial"/>
          <w:bCs/>
          <w:snapToGrid w:val="0"/>
          <w:sz w:val="22"/>
          <w:szCs w:val="22"/>
        </w:rPr>
      </w:pPr>
      <w:r w:rsidRPr="004E4205">
        <w:rPr>
          <w:rFonts w:ascii="Arial" w:hAnsi="Arial" w:cs="Arial"/>
          <w:snapToGrid w:val="0"/>
          <w:sz w:val="22"/>
          <w:szCs w:val="22"/>
        </w:rPr>
        <w:t>Do zakresu usług będzie należeć utrzymanie w pełnej sprawności technicznej i eksploatacyjnej infrastruktury wymienionej w Załączniku nr 1 - 2 do OPZ, w tym wykonywanie</w:t>
      </w:r>
      <w:r w:rsidRPr="006045D8">
        <w:rPr>
          <w:rFonts w:ascii="Arial" w:hAnsi="Arial" w:cs="Arial"/>
          <w:bCs/>
          <w:snapToGrid w:val="0"/>
          <w:sz w:val="22"/>
          <w:szCs w:val="22"/>
        </w:rPr>
        <w:t xml:space="preserve"> poniższych zabiegów</w:t>
      </w:r>
      <w:r>
        <w:rPr>
          <w:rFonts w:ascii="Arial" w:hAnsi="Arial" w:cs="Arial"/>
          <w:bCs/>
          <w:snapToGrid w:val="0"/>
          <w:sz w:val="22"/>
          <w:szCs w:val="22"/>
        </w:rPr>
        <w:t>:</w:t>
      </w:r>
    </w:p>
    <w:p w14:paraId="6EBD6171" w14:textId="77777777" w:rsidR="006045D8" w:rsidRPr="001A05B1" w:rsidRDefault="006045D8" w:rsidP="006045D8">
      <w:pPr>
        <w:pStyle w:val="Akapitzlist"/>
        <w:spacing w:line="360" w:lineRule="auto"/>
        <w:ind w:left="-148"/>
        <w:rPr>
          <w:rFonts w:ascii="Arial" w:hAnsi="Arial" w:cs="Arial"/>
          <w:iCs/>
          <w:snapToGrid w:val="0"/>
          <w:sz w:val="2"/>
          <w:szCs w:val="2"/>
        </w:rPr>
      </w:pPr>
    </w:p>
    <w:p w14:paraId="725030E5" w14:textId="4D0A214D" w:rsidR="006045D8" w:rsidRPr="006045D8" w:rsidRDefault="006045D8" w:rsidP="00534781">
      <w:pPr>
        <w:pStyle w:val="Akapitzlist"/>
        <w:numPr>
          <w:ilvl w:val="0"/>
          <w:numId w:val="41"/>
        </w:numPr>
        <w:spacing w:line="360" w:lineRule="auto"/>
        <w:ind w:left="142" w:hanging="284"/>
        <w:rPr>
          <w:rFonts w:ascii="Arial" w:hAnsi="Arial" w:cs="Arial"/>
          <w:iCs/>
          <w:snapToGrid w:val="0"/>
          <w:sz w:val="22"/>
          <w:szCs w:val="22"/>
        </w:rPr>
      </w:pPr>
      <w:r w:rsidRPr="006045D8">
        <w:rPr>
          <w:rFonts w:ascii="Arial" w:hAnsi="Arial" w:cs="Arial"/>
          <w:iCs/>
          <w:snapToGrid w:val="0"/>
          <w:sz w:val="22"/>
          <w:szCs w:val="22"/>
        </w:rPr>
        <w:t>Konserwacja.</w:t>
      </w:r>
    </w:p>
    <w:p w14:paraId="0970C358" w14:textId="77777777" w:rsidR="006045D8" w:rsidRPr="006045D8" w:rsidRDefault="006045D8" w:rsidP="00534781">
      <w:pPr>
        <w:pStyle w:val="Akapitzlist"/>
        <w:numPr>
          <w:ilvl w:val="0"/>
          <w:numId w:val="41"/>
        </w:numPr>
        <w:spacing w:line="360" w:lineRule="auto"/>
        <w:ind w:left="142" w:hanging="284"/>
        <w:rPr>
          <w:rFonts w:ascii="Arial" w:hAnsi="Arial" w:cs="Arial"/>
          <w:iCs/>
          <w:snapToGrid w:val="0"/>
          <w:sz w:val="22"/>
          <w:szCs w:val="22"/>
        </w:rPr>
      </w:pPr>
      <w:r w:rsidRPr="006045D8">
        <w:rPr>
          <w:rFonts w:ascii="Arial" w:hAnsi="Arial" w:cs="Arial"/>
          <w:iCs/>
          <w:snapToGrid w:val="0"/>
          <w:sz w:val="22"/>
          <w:szCs w:val="22"/>
        </w:rPr>
        <w:t>Przeglądy okresowe.</w:t>
      </w:r>
    </w:p>
    <w:p w14:paraId="4602CE13" w14:textId="77777777" w:rsidR="006045D8" w:rsidRPr="006045D8" w:rsidRDefault="006045D8" w:rsidP="00534781">
      <w:pPr>
        <w:pStyle w:val="Akapitzlist"/>
        <w:numPr>
          <w:ilvl w:val="0"/>
          <w:numId w:val="41"/>
        </w:numPr>
        <w:spacing w:line="360" w:lineRule="auto"/>
        <w:ind w:left="142" w:hanging="284"/>
        <w:rPr>
          <w:rFonts w:ascii="Arial" w:hAnsi="Arial" w:cs="Arial"/>
          <w:iCs/>
          <w:snapToGrid w:val="0"/>
          <w:sz w:val="22"/>
          <w:szCs w:val="22"/>
        </w:rPr>
      </w:pPr>
      <w:r w:rsidRPr="006045D8">
        <w:rPr>
          <w:rFonts w:ascii="Arial" w:hAnsi="Arial" w:cs="Arial"/>
          <w:iCs/>
          <w:snapToGrid w:val="0"/>
          <w:sz w:val="22"/>
          <w:szCs w:val="22"/>
        </w:rPr>
        <w:t>Naprawy awaryjne</w:t>
      </w:r>
    </w:p>
    <w:p w14:paraId="3BA3F50E" w14:textId="74A89733" w:rsidR="003D3755" w:rsidRPr="00A06866" w:rsidRDefault="006045D8" w:rsidP="00534781">
      <w:pPr>
        <w:pStyle w:val="Akapitzlist"/>
        <w:numPr>
          <w:ilvl w:val="0"/>
          <w:numId w:val="41"/>
        </w:numPr>
        <w:spacing w:line="360" w:lineRule="auto"/>
        <w:ind w:left="142" w:hanging="284"/>
        <w:contextualSpacing w:val="0"/>
        <w:jc w:val="both"/>
        <w:rPr>
          <w:rFonts w:ascii="Arial" w:hAnsi="Arial" w:cs="Arial"/>
          <w:iCs/>
          <w:snapToGrid w:val="0"/>
          <w:color w:val="000000" w:themeColor="text1"/>
          <w:sz w:val="22"/>
          <w:szCs w:val="22"/>
        </w:rPr>
      </w:pPr>
      <w:r w:rsidRPr="006045D8">
        <w:rPr>
          <w:rFonts w:ascii="Arial" w:hAnsi="Arial" w:cs="Arial"/>
          <w:snapToGrid w:val="0"/>
          <w:sz w:val="22"/>
          <w:szCs w:val="22"/>
        </w:rPr>
        <w:t>Naprawy planowe</w:t>
      </w:r>
    </w:p>
    <w:p w14:paraId="5D6C9FDD" w14:textId="6D1C03C9" w:rsidR="00A706C1" w:rsidRPr="00A06866" w:rsidRDefault="00A06866" w:rsidP="003D3755">
      <w:pPr>
        <w:pStyle w:val="Akapitzlist"/>
        <w:autoSpaceDE w:val="0"/>
        <w:autoSpaceDN w:val="0"/>
        <w:adjustRightInd w:val="0"/>
        <w:spacing w:line="360" w:lineRule="auto"/>
        <w:ind w:left="0"/>
        <w:contextualSpacing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</w:t>
      </w:r>
      <w:r w:rsidR="00A706C1" w:rsidRPr="00A06866">
        <w:rPr>
          <w:rFonts w:ascii="Arial" w:hAnsi="Arial" w:cs="Arial"/>
          <w:b/>
          <w:sz w:val="22"/>
          <w:szCs w:val="22"/>
        </w:rPr>
        <w:t>§ 2</w:t>
      </w:r>
    </w:p>
    <w:p w14:paraId="2B3DC9A9" w14:textId="4F024683" w:rsidR="00A706C1" w:rsidRDefault="00A706C1" w:rsidP="0093419D">
      <w:pPr>
        <w:pStyle w:val="Akapitzlist"/>
        <w:spacing w:after="120" w:line="276" w:lineRule="auto"/>
        <w:ind w:left="0"/>
        <w:contextualSpacing w:val="0"/>
        <w:jc w:val="center"/>
        <w:rPr>
          <w:rFonts w:ascii="Arial" w:hAnsi="Arial" w:cs="Arial"/>
          <w:b/>
          <w:sz w:val="22"/>
          <w:szCs w:val="22"/>
        </w:rPr>
      </w:pPr>
      <w:r w:rsidRPr="006274EB">
        <w:rPr>
          <w:rFonts w:ascii="Arial" w:hAnsi="Arial" w:cs="Arial"/>
          <w:b/>
          <w:sz w:val="22"/>
          <w:szCs w:val="22"/>
        </w:rPr>
        <w:t>Prawo opcji</w:t>
      </w:r>
    </w:p>
    <w:p w14:paraId="2557DD4B" w14:textId="77777777" w:rsidR="001B665B" w:rsidRPr="001B665B" w:rsidRDefault="001B665B" w:rsidP="00A706C1">
      <w:pPr>
        <w:pStyle w:val="Akapitzlist"/>
        <w:spacing w:after="120" w:line="276" w:lineRule="auto"/>
        <w:ind w:left="0"/>
        <w:contextualSpacing w:val="0"/>
        <w:jc w:val="center"/>
        <w:rPr>
          <w:rFonts w:ascii="Arial" w:hAnsi="Arial" w:cs="Arial"/>
          <w:b/>
          <w:sz w:val="2"/>
          <w:szCs w:val="2"/>
        </w:rPr>
      </w:pPr>
    </w:p>
    <w:p w14:paraId="66B48CE5" w14:textId="4E1D7CD9" w:rsidR="002F057F" w:rsidRPr="004E4205" w:rsidRDefault="002F057F" w:rsidP="004E4205">
      <w:pPr>
        <w:pStyle w:val="Akapitzlist"/>
        <w:numPr>
          <w:ilvl w:val="0"/>
          <w:numId w:val="33"/>
        </w:numPr>
        <w:autoSpaceDE w:val="0"/>
        <w:autoSpaceDN w:val="0"/>
        <w:spacing w:line="360" w:lineRule="auto"/>
        <w:ind w:left="-142" w:hanging="284"/>
        <w:contextualSpacing w:val="0"/>
        <w:rPr>
          <w:rFonts w:ascii="Arial" w:hAnsi="Arial" w:cs="Arial"/>
          <w:snapToGrid w:val="0"/>
          <w:sz w:val="22"/>
          <w:szCs w:val="22"/>
        </w:rPr>
      </w:pPr>
      <w:r w:rsidRPr="00922479">
        <w:rPr>
          <w:rFonts w:ascii="Arial" w:hAnsi="Arial" w:cs="Arial"/>
          <w:snapToGrid w:val="0"/>
          <w:sz w:val="22"/>
          <w:szCs w:val="22"/>
        </w:rPr>
        <w:t xml:space="preserve">Zamawiającemu </w:t>
      </w:r>
      <w:r w:rsidRPr="004E4205">
        <w:rPr>
          <w:rFonts w:ascii="Arial" w:hAnsi="Arial" w:cs="Arial"/>
          <w:snapToGrid w:val="0"/>
          <w:sz w:val="22"/>
          <w:szCs w:val="22"/>
        </w:rPr>
        <w:t>przysługuje prawo rozszerzenia zakresu Usług o </w:t>
      </w:r>
      <w:r w:rsidR="00AF6043" w:rsidRPr="004E4205">
        <w:rPr>
          <w:rFonts w:ascii="Arial" w:eastAsia="Batang" w:hAnsi="Arial" w:cs="Arial"/>
          <w:sz w:val="22"/>
          <w:szCs w:val="22"/>
          <w:lang w:eastAsia="ar-SA"/>
        </w:rPr>
        <w:t>usługi dodatkowe</w:t>
      </w:r>
      <w:r w:rsidRPr="004E4205">
        <w:rPr>
          <w:rFonts w:ascii="Arial" w:eastAsia="Batang" w:hAnsi="Arial" w:cs="Arial"/>
          <w:sz w:val="22"/>
          <w:szCs w:val="22"/>
          <w:lang w:eastAsia="ar-SA"/>
        </w:rPr>
        <w:t xml:space="preserve"> </w:t>
      </w:r>
      <w:r w:rsidR="00AF6043" w:rsidRPr="004E4205">
        <w:rPr>
          <w:rFonts w:ascii="Arial" w:eastAsia="Batang" w:hAnsi="Arial" w:cs="Arial"/>
          <w:sz w:val="22"/>
          <w:szCs w:val="22"/>
          <w:lang w:eastAsia="ar-SA"/>
        </w:rPr>
        <w:t>uwzględniające dodatkowe, bieżące potrzeby Zamawiającego</w:t>
      </w:r>
      <w:r w:rsidRPr="004E4205">
        <w:rPr>
          <w:rFonts w:ascii="Arial" w:eastAsia="Batang" w:hAnsi="Arial" w:cs="Arial"/>
          <w:sz w:val="22"/>
          <w:szCs w:val="22"/>
          <w:lang w:eastAsia="ar-SA"/>
        </w:rPr>
        <w:t xml:space="preserve"> (dalej: „Prawo opcji”)</w:t>
      </w:r>
      <w:r w:rsidRPr="004E4205">
        <w:rPr>
          <w:rFonts w:ascii="Arial" w:hAnsi="Arial" w:cs="Arial"/>
          <w:snapToGrid w:val="0"/>
          <w:sz w:val="22"/>
          <w:szCs w:val="22"/>
        </w:rPr>
        <w:t xml:space="preserve">. </w:t>
      </w:r>
    </w:p>
    <w:p w14:paraId="378E1258" w14:textId="77777777" w:rsidR="002F057F" w:rsidRPr="004E4205" w:rsidRDefault="002F057F" w:rsidP="004E4205">
      <w:pPr>
        <w:pStyle w:val="Akapitzlist"/>
        <w:numPr>
          <w:ilvl w:val="0"/>
          <w:numId w:val="33"/>
        </w:numPr>
        <w:autoSpaceDE w:val="0"/>
        <w:autoSpaceDN w:val="0"/>
        <w:spacing w:line="360" w:lineRule="auto"/>
        <w:ind w:left="-142" w:hanging="284"/>
        <w:contextualSpacing w:val="0"/>
        <w:rPr>
          <w:rFonts w:ascii="Arial" w:hAnsi="Arial" w:cs="Arial"/>
          <w:snapToGrid w:val="0"/>
          <w:sz w:val="22"/>
          <w:szCs w:val="22"/>
        </w:rPr>
      </w:pPr>
      <w:r w:rsidRPr="004E4205">
        <w:rPr>
          <w:rFonts w:ascii="Arial" w:hAnsi="Arial" w:cs="Arial"/>
          <w:snapToGrid w:val="0"/>
          <w:sz w:val="22"/>
          <w:szCs w:val="22"/>
        </w:rPr>
        <w:t>Prawo Opcji może zostać zrealizowane przez Zamawiającego w ramach jednej bądź większej liczby zamówień.</w:t>
      </w:r>
    </w:p>
    <w:p w14:paraId="0BB3790F" w14:textId="62A277D2" w:rsidR="00146350" w:rsidRPr="004E4205" w:rsidRDefault="00E2642A" w:rsidP="004E4205">
      <w:pPr>
        <w:pStyle w:val="Akapitzlist"/>
        <w:numPr>
          <w:ilvl w:val="0"/>
          <w:numId w:val="33"/>
        </w:numPr>
        <w:autoSpaceDE w:val="0"/>
        <w:autoSpaceDN w:val="0"/>
        <w:spacing w:line="360" w:lineRule="auto"/>
        <w:ind w:left="-142" w:hanging="284"/>
        <w:contextualSpacing w:val="0"/>
        <w:rPr>
          <w:rFonts w:ascii="Arial" w:hAnsi="Arial" w:cs="Arial"/>
          <w:snapToGrid w:val="0"/>
          <w:sz w:val="22"/>
          <w:szCs w:val="22"/>
        </w:rPr>
      </w:pPr>
      <w:r w:rsidRPr="004E4205">
        <w:rPr>
          <w:rFonts w:ascii="Arial" w:hAnsi="Arial" w:cs="Arial"/>
          <w:snapToGrid w:val="0"/>
          <w:sz w:val="22"/>
          <w:szCs w:val="22"/>
        </w:rPr>
        <w:t xml:space="preserve">Zamawiający zastrzega, że </w:t>
      </w:r>
      <w:r w:rsidR="00146350" w:rsidRPr="004E4205">
        <w:rPr>
          <w:rFonts w:ascii="Arial" w:hAnsi="Arial" w:cs="Arial"/>
          <w:snapToGrid w:val="0"/>
          <w:sz w:val="22"/>
          <w:szCs w:val="22"/>
        </w:rPr>
        <w:t xml:space="preserve">Prawo Opcji może zostać zrealizowane w przypadku konieczności zwiększenia ilości urządzeń objętych Umową </w:t>
      </w:r>
      <w:r w:rsidRPr="004E4205">
        <w:rPr>
          <w:rFonts w:ascii="Arial" w:hAnsi="Arial" w:cs="Arial"/>
          <w:snapToGrid w:val="0"/>
          <w:sz w:val="22"/>
          <w:szCs w:val="22"/>
        </w:rPr>
        <w:t>jak również urządzeń nieobjętych Umową (</w:t>
      </w:r>
      <w:r w:rsidR="00146350" w:rsidRPr="004E4205">
        <w:rPr>
          <w:rFonts w:ascii="Arial" w:hAnsi="Arial" w:cs="Arial"/>
          <w:snapToGrid w:val="0"/>
          <w:sz w:val="22"/>
          <w:szCs w:val="22"/>
        </w:rPr>
        <w:t xml:space="preserve">na podstawie </w:t>
      </w:r>
      <w:r w:rsidRPr="004E4205">
        <w:rPr>
          <w:rFonts w:ascii="Arial" w:hAnsi="Arial" w:cs="Arial"/>
          <w:snapToGrid w:val="0"/>
          <w:sz w:val="22"/>
          <w:szCs w:val="22"/>
        </w:rPr>
        <w:t>uzgodnionej indywidualnej wyceny Wykonawcy)</w:t>
      </w:r>
      <w:r w:rsidR="00146350" w:rsidRPr="004E4205">
        <w:rPr>
          <w:rFonts w:ascii="Arial" w:hAnsi="Arial" w:cs="Arial"/>
          <w:snapToGrid w:val="0"/>
          <w:sz w:val="22"/>
          <w:szCs w:val="22"/>
        </w:rPr>
        <w:t>.</w:t>
      </w:r>
    </w:p>
    <w:p w14:paraId="60629C0C" w14:textId="0C8CEFAF" w:rsidR="002F057F" w:rsidRPr="004E4205" w:rsidRDefault="002F057F" w:rsidP="004E4205">
      <w:pPr>
        <w:pStyle w:val="Akapitzlist"/>
        <w:numPr>
          <w:ilvl w:val="0"/>
          <w:numId w:val="33"/>
        </w:numPr>
        <w:autoSpaceDE w:val="0"/>
        <w:autoSpaceDN w:val="0"/>
        <w:spacing w:line="360" w:lineRule="auto"/>
        <w:ind w:left="-142" w:hanging="284"/>
        <w:contextualSpacing w:val="0"/>
        <w:rPr>
          <w:rFonts w:ascii="Arial" w:hAnsi="Arial" w:cs="Arial"/>
          <w:snapToGrid w:val="0"/>
          <w:sz w:val="22"/>
          <w:szCs w:val="22"/>
        </w:rPr>
      </w:pPr>
      <w:r w:rsidRPr="004E4205">
        <w:rPr>
          <w:rFonts w:ascii="Arial" w:hAnsi="Arial" w:cs="Arial"/>
          <w:snapToGrid w:val="0"/>
          <w:sz w:val="22"/>
          <w:szCs w:val="22"/>
        </w:rPr>
        <w:t xml:space="preserve">Zamawiający może skorzystać z Prawa Opcji w terminie </w:t>
      </w:r>
      <w:r w:rsidR="0056718E" w:rsidRPr="004E4205">
        <w:rPr>
          <w:rFonts w:ascii="Arial" w:hAnsi="Arial" w:cs="Arial"/>
          <w:snapToGrid w:val="0"/>
          <w:sz w:val="22"/>
          <w:szCs w:val="22"/>
        </w:rPr>
        <w:t>obowiązywania Umowy.</w:t>
      </w:r>
      <w:r w:rsidR="004D5731" w:rsidRPr="004E4205">
        <w:rPr>
          <w:rFonts w:ascii="Arial" w:hAnsi="Arial" w:cs="Arial"/>
          <w:snapToGrid w:val="0"/>
          <w:sz w:val="22"/>
          <w:szCs w:val="22"/>
        </w:rPr>
        <w:t xml:space="preserve"> Usługi w ramach Prawa Opcji będą zrealizowane w terminie do dnia 31.12.2026 r.</w:t>
      </w:r>
    </w:p>
    <w:p w14:paraId="7F0CED5F" w14:textId="093465C9" w:rsidR="002F057F" w:rsidRPr="004E4205" w:rsidRDefault="00B825C7" w:rsidP="004E4205">
      <w:pPr>
        <w:pStyle w:val="Akapitzlist"/>
        <w:numPr>
          <w:ilvl w:val="0"/>
          <w:numId w:val="33"/>
        </w:numPr>
        <w:autoSpaceDE w:val="0"/>
        <w:autoSpaceDN w:val="0"/>
        <w:spacing w:line="360" w:lineRule="auto"/>
        <w:ind w:left="-142" w:hanging="284"/>
        <w:contextualSpacing w:val="0"/>
        <w:rPr>
          <w:rFonts w:ascii="Arial" w:hAnsi="Arial" w:cs="Arial"/>
          <w:sz w:val="22"/>
          <w:szCs w:val="22"/>
        </w:rPr>
      </w:pPr>
      <w:r w:rsidRPr="004E4205">
        <w:rPr>
          <w:rFonts w:ascii="Arial" w:eastAsia="Calibri" w:hAnsi="Arial" w:cs="Arial"/>
          <w:sz w:val="22"/>
          <w:szCs w:val="22"/>
          <w:lang w:eastAsia="en-US"/>
        </w:rPr>
        <w:t>Usługi w ramach Prawa Opcji stanowić będą nie więcej niż: 100 000,00 zł</w:t>
      </w:r>
      <w:r w:rsidR="004D5731" w:rsidRPr="004E4205">
        <w:rPr>
          <w:rFonts w:ascii="Arial" w:eastAsia="Calibri" w:hAnsi="Arial" w:cs="Arial"/>
          <w:sz w:val="22"/>
          <w:szCs w:val="22"/>
          <w:lang w:eastAsia="en-US"/>
        </w:rPr>
        <w:t xml:space="preserve"> netto</w:t>
      </w:r>
      <w:r w:rsidRPr="004E4205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0F1F7599" w14:textId="3375A7FB" w:rsidR="00B825C7" w:rsidRPr="004E4205" w:rsidRDefault="00B825C7" w:rsidP="004E4205">
      <w:pPr>
        <w:pStyle w:val="Akapitzlist"/>
        <w:numPr>
          <w:ilvl w:val="0"/>
          <w:numId w:val="33"/>
        </w:numPr>
        <w:autoSpaceDE w:val="0"/>
        <w:autoSpaceDN w:val="0"/>
        <w:spacing w:line="360" w:lineRule="auto"/>
        <w:ind w:left="-142" w:hanging="284"/>
        <w:contextualSpacing w:val="0"/>
        <w:rPr>
          <w:rFonts w:ascii="Arial" w:hAnsi="Arial" w:cs="Arial"/>
          <w:sz w:val="22"/>
          <w:szCs w:val="22"/>
        </w:rPr>
      </w:pPr>
      <w:r w:rsidRPr="004E4205">
        <w:rPr>
          <w:rFonts w:ascii="Arial" w:eastAsia="Calibri" w:hAnsi="Arial" w:cs="Arial"/>
          <w:sz w:val="22"/>
          <w:szCs w:val="22"/>
          <w:lang w:eastAsia="en-US"/>
        </w:rPr>
        <w:t xml:space="preserve">Prawo Opcji może zostać wykorzystane w lokalizacjach nieujętych w </w:t>
      </w:r>
      <w:r w:rsidR="00C11986" w:rsidRPr="004E4205">
        <w:rPr>
          <w:rFonts w:ascii="Arial" w:eastAsia="Calibri" w:hAnsi="Arial" w:cs="Arial"/>
          <w:sz w:val="22"/>
          <w:szCs w:val="22"/>
          <w:lang w:eastAsia="en-US"/>
        </w:rPr>
        <w:t>Z</w:t>
      </w:r>
      <w:r w:rsidRPr="004E4205">
        <w:rPr>
          <w:rFonts w:ascii="Arial" w:eastAsia="Calibri" w:hAnsi="Arial" w:cs="Arial"/>
          <w:sz w:val="22"/>
          <w:szCs w:val="22"/>
          <w:lang w:eastAsia="en-US"/>
        </w:rPr>
        <w:t>ałącznik</w:t>
      </w:r>
      <w:r w:rsidR="00C11986" w:rsidRPr="004E4205">
        <w:rPr>
          <w:rFonts w:ascii="Arial" w:eastAsia="Calibri" w:hAnsi="Arial" w:cs="Arial"/>
          <w:sz w:val="22"/>
          <w:szCs w:val="22"/>
          <w:lang w:eastAsia="en-US"/>
        </w:rPr>
        <w:t>u nr 1</w:t>
      </w:r>
      <w:r w:rsidRPr="004E4205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6045D8" w:rsidRPr="004E4205">
        <w:rPr>
          <w:rFonts w:ascii="Arial" w:eastAsia="Calibri" w:hAnsi="Arial" w:cs="Arial"/>
          <w:sz w:val="22"/>
          <w:szCs w:val="22"/>
          <w:lang w:eastAsia="en-US"/>
        </w:rPr>
        <w:t xml:space="preserve">i 2 </w:t>
      </w:r>
      <w:r w:rsidRPr="004E4205">
        <w:rPr>
          <w:rFonts w:ascii="Arial" w:eastAsia="Calibri" w:hAnsi="Arial" w:cs="Arial"/>
          <w:sz w:val="22"/>
          <w:szCs w:val="22"/>
          <w:lang w:eastAsia="en-US"/>
        </w:rPr>
        <w:t>do OPZ.</w:t>
      </w:r>
    </w:p>
    <w:p w14:paraId="18172DD2" w14:textId="4EB94EFA" w:rsidR="00E2642A" w:rsidRPr="004E4205" w:rsidRDefault="00C87D43" w:rsidP="004E4205">
      <w:pPr>
        <w:pStyle w:val="Akapitzlist"/>
        <w:numPr>
          <w:ilvl w:val="0"/>
          <w:numId w:val="33"/>
        </w:numPr>
        <w:autoSpaceDE w:val="0"/>
        <w:autoSpaceDN w:val="0"/>
        <w:spacing w:line="360" w:lineRule="auto"/>
        <w:ind w:left="-142" w:hanging="284"/>
        <w:contextualSpacing w:val="0"/>
        <w:rPr>
          <w:rFonts w:ascii="Arial" w:hAnsi="Arial" w:cs="Arial"/>
          <w:sz w:val="22"/>
          <w:szCs w:val="22"/>
        </w:rPr>
      </w:pPr>
      <w:r w:rsidRPr="004E4205">
        <w:rPr>
          <w:rFonts w:ascii="Arial" w:hAnsi="Arial" w:cs="Arial"/>
          <w:sz w:val="22"/>
          <w:szCs w:val="22"/>
        </w:rPr>
        <w:t>Usługi wykonywane w ramach Prawa Opcji realizowane będą na podstawie pisemnych zamówień kierowanych przez Zamawiającego do Wykonawcy</w:t>
      </w:r>
      <w:r w:rsidR="00A654E0" w:rsidRPr="004E4205">
        <w:rPr>
          <w:rFonts w:ascii="Arial" w:hAnsi="Arial" w:cs="Arial"/>
          <w:sz w:val="22"/>
          <w:szCs w:val="22"/>
        </w:rPr>
        <w:t xml:space="preserve"> </w:t>
      </w:r>
      <w:r w:rsidRPr="004E4205">
        <w:rPr>
          <w:rFonts w:ascii="Arial" w:hAnsi="Arial" w:cs="Arial"/>
          <w:sz w:val="22"/>
          <w:szCs w:val="22"/>
        </w:rPr>
        <w:t>z</w:t>
      </w:r>
      <w:r w:rsidR="00A654E0" w:rsidRPr="004E4205">
        <w:rPr>
          <w:rFonts w:ascii="Arial" w:hAnsi="Arial" w:cs="Arial"/>
          <w:sz w:val="22"/>
          <w:szCs w:val="22"/>
        </w:rPr>
        <w:t xml:space="preserve"> </w:t>
      </w:r>
      <w:r w:rsidRPr="004E4205">
        <w:rPr>
          <w:rFonts w:ascii="Arial" w:hAnsi="Arial" w:cs="Arial"/>
          <w:sz w:val="22"/>
          <w:szCs w:val="22"/>
        </w:rPr>
        <w:t xml:space="preserve">terminem </w:t>
      </w:r>
      <w:r w:rsidR="00A654E0" w:rsidRPr="004E4205">
        <w:rPr>
          <w:rFonts w:ascii="Arial" w:hAnsi="Arial" w:cs="Arial"/>
          <w:sz w:val="22"/>
          <w:szCs w:val="22"/>
        </w:rPr>
        <w:t>każdorazowo indywidualnie określonym w trakcie udzielania konkretnych zamówień</w:t>
      </w:r>
      <w:r w:rsidRPr="004E4205">
        <w:rPr>
          <w:rFonts w:ascii="Arial" w:hAnsi="Arial" w:cs="Arial"/>
          <w:sz w:val="22"/>
          <w:szCs w:val="22"/>
        </w:rPr>
        <w:t>.</w:t>
      </w:r>
    </w:p>
    <w:p w14:paraId="6174FE55" w14:textId="77777777" w:rsidR="0056718E" w:rsidRPr="004E4205" w:rsidRDefault="0056718E" w:rsidP="004E4205">
      <w:pPr>
        <w:pStyle w:val="Akapitzlist"/>
        <w:autoSpaceDE w:val="0"/>
        <w:autoSpaceDN w:val="0"/>
        <w:spacing w:line="360" w:lineRule="auto"/>
        <w:ind w:left="-142"/>
        <w:contextualSpacing w:val="0"/>
        <w:rPr>
          <w:rFonts w:ascii="Arial" w:hAnsi="Arial" w:cs="Arial"/>
          <w:sz w:val="10"/>
          <w:szCs w:val="10"/>
        </w:rPr>
      </w:pPr>
    </w:p>
    <w:p w14:paraId="23F25D4B" w14:textId="77777777" w:rsidR="002965EF" w:rsidRDefault="002965EF" w:rsidP="002F057F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0E6CC20F" w14:textId="08EA6A08" w:rsidR="00A706C1" w:rsidRPr="001154DD" w:rsidRDefault="00A706C1" w:rsidP="002F057F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1154DD">
        <w:rPr>
          <w:rFonts w:ascii="Arial" w:hAnsi="Arial" w:cs="Arial"/>
          <w:b/>
          <w:color w:val="000000" w:themeColor="text1"/>
          <w:sz w:val="22"/>
          <w:szCs w:val="22"/>
        </w:rPr>
        <w:t xml:space="preserve">§ </w:t>
      </w:r>
      <w:r w:rsidR="00F33597" w:rsidRPr="001154DD">
        <w:rPr>
          <w:rFonts w:ascii="Arial" w:hAnsi="Arial" w:cs="Arial"/>
          <w:b/>
          <w:color w:val="000000" w:themeColor="text1"/>
          <w:sz w:val="22"/>
          <w:szCs w:val="22"/>
        </w:rPr>
        <w:t>3</w:t>
      </w:r>
    </w:p>
    <w:p w14:paraId="1EE6A6FC" w14:textId="77777777" w:rsidR="001B665B" w:rsidRDefault="00DC5818" w:rsidP="0093419D">
      <w:pPr>
        <w:spacing w:after="120"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0E1A2C">
        <w:rPr>
          <w:rFonts w:ascii="Arial" w:hAnsi="Arial" w:cs="Arial"/>
          <w:b/>
          <w:color w:val="000000" w:themeColor="text1"/>
          <w:sz w:val="22"/>
          <w:szCs w:val="22"/>
        </w:rPr>
        <w:t>Termin obowiązywania i realizacji Umowy</w:t>
      </w:r>
    </w:p>
    <w:p w14:paraId="49CA091C" w14:textId="2C74FBA5" w:rsidR="00DC5818" w:rsidRPr="001B665B" w:rsidRDefault="00E47FAE" w:rsidP="00B83955">
      <w:pPr>
        <w:spacing w:after="120" w:line="276" w:lineRule="auto"/>
        <w:jc w:val="center"/>
        <w:rPr>
          <w:rFonts w:ascii="Arial" w:hAnsi="Arial" w:cs="Arial"/>
          <w:b/>
          <w:color w:val="000000" w:themeColor="text1"/>
          <w:sz w:val="2"/>
          <w:szCs w:val="2"/>
        </w:rPr>
      </w:pPr>
      <w:r w:rsidRPr="000E1A2C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</w:p>
    <w:p w14:paraId="1A216E66" w14:textId="55FE4EED" w:rsidR="00A654E0" w:rsidRPr="002730FD" w:rsidRDefault="000D6086" w:rsidP="002730FD">
      <w:pPr>
        <w:pStyle w:val="Akapitzlist"/>
        <w:numPr>
          <w:ilvl w:val="0"/>
          <w:numId w:val="10"/>
        </w:numPr>
        <w:tabs>
          <w:tab w:val="clear" w:pos="360"/>
        </w:tabs>
        <w:spacing w:line="360" w:lineRule="auto"/>
        <w:ind w:left="-142" w:hanging="284"/>
        <w:contextualSpacing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E1A2C">
        <w:rPr>
          <w:rFonts w:ascii="Arial" w:hAnsi="Arial" w:cs="Arial"/>
          <w:color w:val="000000" w:themeColor="text1"/>
          <w:sz w:val="22"/>
          <w:szCs w:val="22"/>
        </w:rPr>
        <w:t>Wykonawca, zgodnie ze złożoną przez siebie ofertą, świadczył będzie Usługi w okresie</w:t>
      </w:r>
      <w:r w:rsidR="00A654E0">
        <w:rPr>
          <w:rFonts w:ascii="Arial" w:hAnsi="Arial" w:cs="Arial"/>
          <w:color w:val="000000" w:themeColor="text1"/>
          <w:sz w:val="22"/>
          <w:szCs w:val="22"/>
        </w:rPr>
        <w:t>:</w:t>
      </w:r>
      <w:r w:rsidRPr="000E1A2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1F1869">
        <w:rPr>
          <w:rFonts w:ascii="Arial" w:hAnsi="Arial" w:cs="Arial"/>
          <w:color w:val="000000" w:themeColor="text1"/>
          <w:sz w:val="22"/>
          <w:szCs w:val="22"/>
        </w:rPr>
        <w:t xml:space="preserve">                           </w:t>
      </w:r>
      <w:r w:rsidR="006045D8" w:rsidRPr="006045D8">
        <w:rPr>
          <w:rFonts w:ascii="Arial" w:eastAsiaTheme="minorHAnsi" w:hAnsi="Arial" w:cs="Arial"/>
          <w:b/>
          <w:bCs/>
          <w:iCs/>
          <w:sz w:val="22"/>
          <w:szCs w:val="22"/>
          <w:lang w:eastAsia="en-US"/>
        </w:rPr>
        <w:t xml:space="preserve">od pierwszego dnia miesiąca następującego po dniu </w:t>
      </w:r>
      <w:r w:rsidR="006045D8">
        <w:rPr>
          <w:rFonts w:ascii="Arial" w:eastAsiaTheme="minorHAnsi" w:hAnsi="Arial" w:cs="Arial"/>
          <w:b/>
          <w:bCs/>
          <w:iCs/>
          <w:sz w:val="22"/>
          <w:szCs w:val="22"/>
          <w:lang w:eastAsia="en-US"/>
        </w:rPr>
        <w:t>zawarcia</w:t>
      </w:r>
      <w:r w:rsidR="006045D8" w:rsidRPr="006045D8">
        <w:rPr>
          <w:rFonts w:ascii="Arial" w:eastAsiaTheme="minorHAnsi" w:hAnsi="Arial" w:cs="Arial"/>
          <w:b/>
          <w:bCs/>
          <w:iCs/>
          <w:sz w:val="22"/>
          <w:szCs w:val="22"/>
          <w:lang w:eastAsia="en-US"/>
        </w:rPr>
        <w:t xml:space="preserve"> umowy do dnia 31.12.2026 r</w:t>
      </w:r>
      <w:r w:rsidR="006045D8" w:rsidRPr="006045D8">
        <w:rPr>
          <w:rFonts w:ascii="Arial" w:eastAsiaTheme="minorHAnsi" w:hAnsi="Arial" w:cs="Arial"/>
          <w:bCs/>
          <w:iCs/>
          <w:sz w:val="22"/>
          <w:szCs w:val="22"/>
          <w:lang w:eastAsia="en-US"/>
        </w:rPr>
        <w:t>.</w:t>
      </w:r>
    </w:p>
    <w:p w14:paraId="1A3847B3" w14:textId="081EB35D" w:rsidR="00C11986" w:rsidRPr="004E4205" w:rsidRDefault="00C11986" w:rsidP="004E4205">
      <w:pPr>
        <w:spacing w:line="360" w:lineRule="auto"/>
        <w:ind w:left="426" w:hanging="568"/>
        <w:rPr>
          <w:rFonts w:ascii="Arial" w:eastAsiaTheme="minorHAnsi" w:hAnsi="Arial" w:cs="Arial"/>
          <w:bCs/>
          <w:iCs/>
          <w:sz w:val="22"/>
          <w:szCs w:val="22"/>
          <w:lang w:eastAsia="en-US"/>
        </w:rPr>
      </w:pPr>
      <w:r w:rsidRPr="004E4205">
        <w:rPr>
          <w:rFonts w:ascii="Arial" w:eastAsia="Calibri" w:hAnsi="Arial" w:cs="Arial"/>
          <w:bCs/>
          <w:iCs/>
          <w:sz w:val="22"/>
          <w:szCs w:val="20"/>
          <w:lang w:eastAsia="en-US"/>
        </w:rPr>
        <w:t xml:space="preserve">Częstotliwość wykonywania zabiegów utrzymaniowych została ujęta w Załączniku nr 1 </w:t>
      </w:r>
      <w:r w:rsidR="006045D8" w:rsidRPr="004E4205">
        <w:rPr>
          <w:rFonts w:ascii="Arial" w:eastAsia="Calibri" w:hAnsi="Arial" w:cs="Arial"/>
          <w:bCs/>
          <w:iCs/>
          <w:sz w:val="22"/>
          <w:szCs w:val="20"/>
          <w:lang w:eastAsia="en-US"/>
        </w:rPr>
        <w:t xml:space="preserve">i 2 </w:t>
      </w:r>
      <w:r w:rsidRPr="004E4205">
        <w:rPr>
          <w:rFonts w:ascii="Arial" w:eastAsia="Calibri" w:hAnsi="Arial" w:cs="Arial"/>
          <w:bCs/>
          <w:iCs/>
          <w:sz w:val="22"/>
          <w:szCs w:val="20"/>
          <w:lang w:eastAsia="en-US"/>
        </w:rPr>
        <w:t>do OPZ.</w:t>
      </w:r>
    </w:p>
    <w:p w14:paraId="49F68936" w14:textId="46BFD7D7" w:rsidR="00C11986" w:rsidRPr="004E4205" w:rsidRDefault="004D5731" w:rsidP="004E4205">
      <w:pPr>
        <w:pStyle w:val="Akapitzlist"/>
        <w:numPr>
          <w:ilvl w:val="0"/>
          <w:numId w:val="10"/>
        </w:numPr>
        <w:tabs>
          <w:tab w:val="clear" w:pos="360"/>
        </w:tabs>
        <w:spacing w:line="360" w:lineRule="auto"/>
        <w:ind w:left="-142" w:hanging="284"/>
        <w:rPr>
          <w:rFonts w:ascii="Arial" w:hAnsi="Arial" w:cs="Arial"/>
          <w:bCs/>
          <w:color w:val="000000" w:themeColor="text1"/>
          <w:sz w:val="22"/>
          <w:szCs w:val="22"/>
        </w:rPr>
      </w:pPr>
      <w:r w:rsidRPr="004E4205">
        <w:rPr>
          <w:rFonts w:ascii="Arial" w:hAnsi="Arial" w:cs="Arial"/>
          <w:bCs/>
          <w:color w:val="000000" w:themeColor="text1"/>
          <w:sz w:val="22"/>
          <w:szCs w:val="22"/>
        </w:rPr>
        <w:t>Usługi realizowane będą na obszarze działania Zakładu Linii Kolejowych w Krakowie na terenie</w:t>
      </w:r>
      <w:r w:rsidR="00F52B70" w:rsidRPr="004E4205">
        <w:rPr>
          <w:rFonts w:ascii="Arial" w:hAnsi="Arial" w:cs="Arial"/>
          <w:bCs/>
          <w:color w:val="000000" w:themeColor="text1"/>
          <w:sz w:val="22"/>
          <w:szCs w:val="22"/>
        </w:rPr>
        <w:t>:</w:t>
      </w:r>
      <w:r w:rsidR="00961508" w:rsidRPr="004E4205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</w:p>
    <w:p w14:paraId="0D62D3CC" w14:textId="363EFC4B" w:rsidR="0056718E" w:rsidRPr="004E4205" w:rsidRDefault="00C11986" w:rsidP="004E4205">
      <w:pPr>
        <w:pStyle w:val="Akapitzlist"/>
        <w:numPr>
          <w:ilvl w:val="0"/>
          <w:numId w:val="39"/>
        </w:num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  <w:r w:rsidRPr="004E4205">
        <w:rPr>
          <w:rFonts w:ascii="Arial" w:hAnsi="Arial" w:cs="Arial"/>
          <w:bCs/>
          <w:color w:val="000000" w:themeColor="text1"/>
          <w:sz w:val="22"/>
          <w:szCs w:val="22"/>
        </w:rPr>
        <w:t>Sekcji Eksploatacji w Krakowie</w:t>
      </w:r>
    </w:p>
    <w:p w14:paraId="7465EF48" w14:textId="0804BDC2" w:rsidR="006045D8" w:rsidRPr="004E4205" w:rsidRDefault="006045D8" w:rsidP="004E4205">
      <w:pPr>
        <w:pStyle w:val="Akapitzlist"/>
        <w:numPr>
          <w:ilvl w:val="0"/>
          <w:numId w:val="39"/>
        </w:num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  <w:r w:rsidRPr="004E4205">
        <w:rPr>
          <w:rFonts w:ascii="Arial" w:hAnsi="Arial" w:cs="Arial"/>
          <w:bCs/>
          <w:color w:val="000000" w:themeColor="text1"/>
          <w:sz w:val="22"/>
          <w:szCs w:val="22"/>
        </w:rPr>
        <w:t xml:space="preserve">Sekcji Eksploatacji w </w:t>
      </w:r>
      <w:r w:rsidR="002965EF" w:rsidRPr="004E4205">
        <w:rPr>
          <w:rFonts w:ascii="Arial" w:hAnsi="Arial" w:cs="Arial"/>
          <w:bCs/>
          <w:color w:val="000000" w:themeColor="text1"/>
          <w:sz w:val="22"/>
          <w:szCs w:val="22"/>
        </w:rPr>
        <w:t>Trzebini</w:t>
      </w:r>
    </w:p>
    <w:p w14:paraId="57E42797" w14:textId="5950B988" w:rsidR="00C11986" w:rsidRPr="004E4205" w:rsidRDefault="00C11986" w:rsidP="004E4205">
      <w:pPr>
        <w:pStyle w:val="Akapitzlist"/>
        <w:numPr>
          <w:ilvl w:val="0"/>
          <w:numId w:val="39"/>
        </w:num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  <w:r w:rsidRPr="004E4205">
        <w:rPr>
          <w:rFonts w:ascii="Arial" w:hAnsi="Arial" w:cs="Arial"/>
          <w:bCs/>
          <w:color w:val="000000" w:themeColor="text1"/>
          <w:sz w:val="22"/>
          <w:szCs w:val="22"/>
        </w:rPr>
        <w:t>Sekcji Eksploatacji w</w:t>
      </w:r>
      <w:r w:rsidR="002965EF" w:rsidRPr="004E4205">
        <w:rPr>
          <w:rFonts w:ascii="Arial" w:hAnsi="Arial" w:cs="Arial"/>
          <w:bCs/>
          <w:color w:val="000000" w:themeColor="text1"/>
          <w:sz w:val="22"/>
          <w:szCs w:val="22"/>
        </w:rPr>
        <w:t xml:space="preserve"> Tarnowie</w:t>
      </w:r>
      <w:r w:rsidRPr="004E4205">
        <w:rPr>
          <w:rFonts w:ascii="Arial" w:hAnsi="Arial" w:cs="Arial"/>
          <w:bCs/>
          <w:color w:val="000000" w:themeColor="text1"/>
          <w:sz w:val="22"/>
          <w:szCs w:val="22"/>
        </w:rPr>
        <w:t>.</w:t>
      </w:r>
    </w:p>
    <w:p w14:paraId="3BE6B1CF" w14:textId="2D350CAE" w:rsidR="001C4B37" w:rsidRPr="004E4205" w:rsidRDefault="001C4B37" w:rsidP="004E4205">
      <w:pPr>
        <w:pStyle w:val="Akapitzlist"/>
        <w:numPr>
          <w:ilvl w:val="0"/>
          <w:numId w:val="10"/>
        </w:numPr>
        <w:tabs>
          <w:tab w:val="clear" w:pos="360"/>
        </w:tabs>
        <w:spacing w:line="360" w:lineRule="auto"/>
        <w:ind w:left="-142" w:hanging="284"/>
        <w:contextualSpacing w:val="0"/>
        <w:rPr>
          <w:rFonts w:ascii="Arial" w:hAnsi="Arial" w:cs="Arial"/>
          <w:bCs/>
          <w:color w:val="000000" w:themeColor="text1"/>
          <w:sz w:val="22"/>
          <w:szCs w:val="22"/>
        </w:rPr>
      </w:pPr>
      <w:r w:rsidRPr="004E4205">
        <w:rPr>
          <w:rFonts w:ascii="ArialMT" w:eastAsia="Calibri" w:hAnsi="ArialMT" w:cs="ArialMT"/>
          <w:bCs/>
          <w:sz w:val="22"/>
          <w:szCs w:val="22"/>
        </w:rPr>
        <w:t xml:space="preserve">Wykonawca, zgodnie ze złożoną przez siebie ofertą, wykona </w:t>
      </w:r>
      <w:r w:rsidR="001A5E9F" w:rsidRPr="004E4205">
        <w:rPr>
          <w:rFonts w:ascii="ArialMT" w:eastAsia="Calibri" w:hAnsi="ArialMT" w:cs="ArialMT"/>
          <w:bCs/>
          <w:sz w:val="22"/>
          <w:szCs w:val="22"/>
        </w:rPr>
        <w:t xml:space="preserve">czynności, o których mowa </w:t>
      </w:r>
      <w:r w:rsidR="0056718E" w:rsidRPr="004E4205">
        <w:rPr>
          <w:rFonts w:ascii="ArialMT" w:eastAsia="Calibri" w:hAnsi="ArialMT" w:cs="ArialMT"/>
          <w:bCs/>
          <w:sz w:val="22"/>
          <w:szCs w:val="22"/>
        </w:rPr>
        <w:t xml:space="preserve">w § 1 Umowy oraz </w:t>
      </w:r>
      <w:r w:rsidR="001A5E9F" w:rsidRPr="004E4205">
        <w:rPr>
          <w:rFonts w:ascii="ArialMT" w:eastAsia="Calibri" w:hAnsi="ArialMT" w:cs="ArialMT"/>
          <w:bCs/>
          <w:sz w:val="22"/>
          <w:szCs w:val="22"/>
        </w:rPr>
        <w:t>w </w:t>
      </w:r>
      <w:r w:rsidR="008C5A4B" w:rsidRPr="004E4205">
        <w:rPr>
          <w:rFonts w:ascii="ArialMT" w:eastAsia="Calibri" w:hAnsi="ArialMT" w:cs="ArialMT"/>
          <w:bCs/>
          <w:sz w:val="22"/>
          <w:szCs w:val="22"/>
        </w:rPr>
        <w:t>OPZ, stanowiącym Załącznik</w:t>
      </w:r>
      <w:r w:rsidR="000E1A2C" w:rsidRPr="004E4205">
        <w:rPr>
          <w:rFonts w:ascii="ArialMT" w:eastAsia="Calibri" w:hAnsi="ArialMT" w:cs="ArialMT"/>
          <w:bCs/>
          <w:sz w:val="22"/>
          <w:szCs w:val="22"/>
        </w:rPr>
        <w:t xml:space="preserve"> nr </w:t>
      </w:r>
      <w:r w:rsidR="00024351" w:rsidRPr="004E4205">
        <w:rPr>
          <w:rFonts w:ascii="ArialMT" w:eastAsia="Calibri" w:hAnsi="ArialMT" w:cs="ArialMT"/>
          <w:bCs/>
          <w:sz w:val="22"/>
          <w:szCs w:val="22"/>
        </w:rPr>
        <w:t>2</w:t>
      </w:r>
      <w:r w:rsidR="000E1A2C" w:rsidRPr="004E4205">
        <w:rPr>
          <w:rFonts w:ascii="ArialMT" w:eastAsia="Calibri" w:hAnsi="ArialMT" w:cs="ArialMT"/>
          <w:bCs/>
          <w:sz w:val="22"/>
          <w:szCs w:val="22"/>
        </w:rPr>
        <w:t xml:space="preserve"> do Umowy</w:t>
      </w:r>
      <w:r w:rsidR="008C5A4B" w:rsidRPr="004E4205">
        <w:rPr>
          <w:rFonts w:ascii="ArialMT" w:eastAsia="Calibri" w:hAnsi="ArialMT" w:cs="ArialMT"/>
          <w:bCs/>
          <w:sz w:val="22"/>
          <w:szCs w:val="22"/>
        </w:rPr>
        <w:t>,</w:t>
      </w:r>
      <w:r w:rsidRPr="004E4205">
        <w:rPr>
          <w:rFonts w:ascii="ArialMT" w:eastAsia="Calibri" w:hAnsi="ArialMT" w:cs="ArialMT"/>
          <w:bCs/>
          <w:sz w:val="22"/>
          <w:szCs w:val="22"/>
        </w:rPr>
        <w:t xml:space="preserve"> </w:t>
      </w:r>
      <w:r w:rsidRPr="004E4205">
        <w:rPr>
          <w:rFonts w:ascii="Arial" w:eastAsia="Calibri" w:hAnsi="Arial" w:cs="Arial"/>
          <w:bCs/>
          <w:sz w:val="22"/>
          <w:szCs w:val="22"/>
        </w:rPr>
        <w:t xml:space="preserve">w </w:t>
      </w:r>
      <w:r w:rsidRPr="004E4205">
        <w:rPr>
          <w:rFonts w:ascii="ArialMT" w:eastAsia="Calibri" w:hAnsi="ArialMT" w:cs="ArialMT"/>
          <w:bCs/>
          <w:sz w:val="22"/>
          <w:szCs w:val="22"/>
        </w:rPr>
        <w:t>termin</w:t>
      </w:r>
      <w:r w:rsidR="00B46FA2" w:rsidRPr="004E4205">
        <w:rPr>
          <w:rFonts w:ascii="ArialMT" w:eastAsia="Calibri" w:hAnsi="ArialMT" w:cs="ArialMT"/>
          <w:bCs/>
          <w:sz w:val="22"/>
          <w:szCs w:val="22"/>
        </w:rPr>
        <w:t>ach</w:t>
      </w:r>
      <w:r w:rsidRPr="004E4205">
        <w:rPr>
          <w:rFonts w:ascii="ArialMT" w:eastAsia="Calibri" w:hAnsi="ArialMT" w:cs="ArialMT"/>
          <w:bCs/>
          <w:sz w:val="22"/>
          <w:szCs w:val="22"/>
        </w:rPr>
        <w:t xml:space="preserve"> określony</w:t>
      </w:r>
      <w:r w:rsidR="00B46FA2" w:rsidRPr="004E4205">
        <w:rPr>
          <w:rFonts w:ascii="ArialMT" w:eastAsia="Calibri" w:hAnsi="ArialMT" w:cs="ArialMT"/>
          <w:bCs/>
          <w:sz w:val="22"/>
          <w:szCs w:val="22"/>
        </w:rPr>
        <w:t>ch w ust. 1</w:t>
      </w:r>
      <w:r w:rsidRPr="004E4205">
        <w:rPr>
          <w:rFonts w:ascii="ArialMT" w:eastAsia="Calibri" w:hAnsi="ArialMT" w:cs="ArialMT"/>
          <w:bCs/>
          <w:sz w:val="22"/>
          <w:szCs w:val="22"/>
        </w:rPr>
        <w:t>.</w:t>
      </w:r>
    </w:p>
    <w:p w14:paraId="1B996DC4" w14:textId="1A9990A5" w:rsidR="004D5731" w:rsidRPr="0056718E" w:rsidRDefault="004D5731" w:rsidP="004E4205">
      <w:pPr>
        <w:pStyle w:val="Akapitzlist"/>
        <w:numPr>
          <w:ilvl w:val="0"/>
          <w:numId w:val="10"/>
        </w:numPr>
        <w:tabs>
          <w:tab w:val="clear" w:pos="360"/>
        </w:tabs>
        <w:spacing w:line="360" w:lineRule="auto"/>
        <w:ind w:left="-142" w:hanging="284"/>
        <w:contextualSpacing w:val="0"/>
        <w:rPr>
          <w:rFonts w:ascii="Arial" w:hAnsi="Arial" w:cs="Arial"/>
          <w:b/>
          <w:color w:val="000000" w:themeColor="text1"/>
          <w:sz w:val="22"/>
          <w:szCs w:val="22"/>
        </w:rPr>
      </w:pPr>
      <w:r w:rsidRPr="004E4205">
        <w:rPr>
          <w:rFonts w:ascii="Arial" w:hAnsi="Arial" w:cs="Arial"/>
          <w:bCs/>
          <w:sz w:val="22"/>
          <w:szCs w:val="22"/>
        </w:rPr>
        <w:t xml:space="preserve">Odbiór Usług nastąpi protokolarnie przez upoważnionych przedstawicieli Zamawiającego. Protokół odbioru sporządzony zostanie według wzoru stanowiącego odpowiednio Załącznik nr </w:t>
      </w:r>
      <w:r w:rsidR="002965EF" w:rsidRPr="004E4205">
        <w:rPr>
          <w:rFonts w:ascii="Arial" w:hAnsi="Arial" w:cs="Arial"/>
          <w:bCs/>
          <w:sz w:val="22"/>
          <w:szCs w:val="22"/>
        </w:rPr>
        <w:t>4</w:t>
      </w:r>
      <w:r w:rsidRPr="004E4205">
        <w:rPr>
          <w:rFonts w:ascii="Arial" w:hAnsi="Arial" w:cs="Arial"/>
          <w:bCs/>
          <w:sz w:val="22"/>
          <w:szCs w:val="22"/>
        </w:rPr>
        <w:t xml:space="preserve"> lub </w:t>
      </w:r>
      <w:r w:rsidR="002965EF" w:rsidRPr="004E4205">
        <w:rPr>
          <w:rFonts w:ascii="Arial" w:hAnsi="Arial" w:cs="Arial"/>
          <w:bCs/>
          <w:sz w:val="22"/>
          <w:szCs w:val="22"/>
        </w:rPr>
        <w:t>5</w:t>
      </w:r>
      <w:r w:rsidRPr="004E4205">
        <w:rPr>
          <w:rFonts w:ascii="Arial" w:hAnsi="Arial" w:cs="Arial"/>
          <w:bCs/>
          <w:sz w:val="22"/>
          <w:szCs w:val="22"/>
        </w:rPr>
        <w:t xml:space="preserve"> </w:t>
      </w:r>
      <w:r w:rsidR="00D4394F" w:rsidRPr="004E4205">
        <w:rPr>
          <w:rFonts w:ascii="Arial" w:hAnsi="Arial" w:cs="Arial"/>
          <w:bCs/>
          <w:sz w:val="22"/>
          <w:szCs w:val="22"/>
        </w:rPr>
        <w:t xml:space="preserve">               </w:t>
      </w:r>
      <w:r w:rsidRPr="004E4205">
        <w:rPr>
          <w:rFonts w:ascii="Arial" w:hAnsi="Arial" w:cs="Arial"/>
          <w:bCs/>
          <w:sz w:val="22"/>
          <w:szCs w:val="22"/>
        </w:rPr>
        <w:t>do OPZ. Podpisanie przez Zamawiającego Protokołu odbioru, stanowić będzie</w:t>
      </w:r>
      <w:r w:rsidRPr="005808F5">
        <w:rPr>
          <w:rFonts w:ascii="Arial" w:hAnsi="Arial" w:cs="Arial"/>
          <w:sz w:val="22"/>
          <w:szCs w:val="22"/>
        </w:rPr>
        <w:t xml:space="preserve"> dla Wykonawcy podstawę do wystawienia faktury VAT</w:t>
      </w:r>
      <w:r>
        <w:rPr>
          <w:rFonts w:ascii="Arial" w:hAnsi="Arial" w:cs="Arial"/>
          <w:sz w:val="22"/>
          <w:szCs w:val="22"/>
        </w:rPr>
        <w:t>.</w:t>
      </w:r>
    </w:p>
    <w:p w14:paraId="3A575A03" w14:textId="4CC19ADF" w:rsidR="0078128D" w:rsidRPr="00AA47EB" w:rsidRDefault="0078128D" w:rsidP="00AA47EB">
      <w:pPr>
        <w:pStyle w:val="Akapitzlist"/>
        <w:spacing w:before="120" w:line="276" w:lineRule="auto"/>
        <w:ind w:left="-142"/>
        <w:contextualSpacing w:val="0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AA47EB">
        <w:rPr>
          <w:rFonts w:ascii="Arial" w:hAnsi="Arial" w:cs="Arial"/>
          <w:b/>
          <w:color w:val="000000" w:themeColor="text1"/>
          <w:sz w:val="22"/>
          <w:szCs w:val="22"/>
        </w:rPr>
        <w:t>§</w:t>
      </w:r>
      <w:r w:rsidR="00AF68AB" w:rsidRPr="00AA47EB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F33597" w:rsidRPr="00AA47EB">
        <w:rPr>
          <w:rFonts w:ascii="Arial" w:hAnsi="Arial" w:cs="Arial"/>
          <w:b/>
          <w:color w:val="000000" w:themeColor="text1"/>
          <w:sz w:val="22"/>
          <w:szCs w:val="22"/>
        </w:rPr>
        <w:t>4</w:t>
      </w:r>
    </w:p>
    <w:p w14:paraId="4424F3FD" w14:textId="77777777" w:rsidR="0078128D" w:rsidRPr="00F33597" w:rsidRDefault="0078128D" w:rsidP="0038133C">
      <w:pPr>
        <w:spacing w:after="120" w:line="360" w:lineRule="auto"/>
        <w:ind w:left="-142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F33597">
        <w:rPr>
          <w:rFonts w:ascii="Arial" w:hAnsi="Arial" w:cs="Arial"/>
          <w:b/>
          <w:color w:val="000000" w:themeColor="text1"/>
          <w:sz w:val="22"/>
          <w:szCs w:val="22"/>
        </w:rPr>
        <w:t>Obowiązki Wykonawcy</w:t>
      </w:r>
    </w:p>
    <w:p w14:paraId="08056F8C" w14:textId="4FC5BA3E" w:rsidR="00000C43" w:rsidRPr="004E4205" w:rsidRDefault="0078128D" w:rsidP="004E4205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284"/>
        <w:rPr>
          <w:rFonts w:ascii="Arial" w:hAnsi="Arial" w:cs="Arial"/>
          <w:color w:val="000000" w:themeColor="text1"/>
          <w:sz w:val="22"/>
          <w:szCs w:val="22"/>
        </w:rPr>
      </w:pPr>
      <w:r w:rsidRPr="004E4205">
        <w:rPr>
          <w:rFonts w:ascii="Arial" w:hAnsi="Arial" w:cs="Arial"/>
          <w:color w:val="000000" w:themeColor="text1"/>
          <w:sz w:val="22"/>
          <w:szCs w:val="22"/>
        </w:rPr>
        <w:t xml:space="preserve">Wykonawca </w:t>
      </w:r>
      <w:r w:rsidR="001D6FE0" w:rsidRPr="004E4205">
        <w:rPr>
          <w:rFonts w:ascii="Arial" w:hAnsi="Arial" w:cs="Arial"/>
          <w:color w:val="000000" w:themeColor="text1"/>
          <w:sz w:val="22"/>
          <w:szCs w:val="22"/>
        </w:rPr>
        <w:t>zobowiązuje się, ż</w:t>
      </w:r>
      <w:r w:rsidR="00C7584B" w:rsidRPr="004E4205">
        <w:rPr>
          <w:rFonts w:ascii="Arial" w:hAnsi="Arial" w:cs="Arial"/>
          <w:color w:val="000000" w:themeColor="text1"/>
          <w:sz w:val="22"/>
          <w:szCs w:val="22"/>
        </w:rPr>
        <w:t xml:space="preserve">e przy realizacji Umowy, </w:t>
      </w:r>
      <w:r w:rsidRPr="004E4205">
        <w:rPr>
          <w:rFonts w:ascii="Arial" w:hAnsi="Arial" w:cs="Arial"/>
          <w:color w:val="000000" w:themeColor="text1"/>
          <w:sz w:val="22"/>
          <w:szCs w:val="22"/>
        </w:rPr>
        <w:t>świadczył będzie Usługi na rzecz Zamawiającego</w:t>
      </w:r>
      <w:r w:rsidR="003C79CD" w:rsidRPr="004E4205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B66631" w:rsidRPr="004E4205">
        <w:rPr>
          <w:rFonts w:ascii="Arial" w:hAnsi="Arial" w:cs="Arial"/>
          <w:color w:val="000000" w:themeColor="text1"/>
          <w:sz w:val="22"/>
          <w:szCs w:val="22"/>
        </w:rPr>
        <w:t>z</w:t>
      </w:r>
      <w:r w:rsidR="003C79CD" w:rsidRPr="004E4205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4E4205">
        <w:rPr>
          <w:rFonts w:ascii="Arial" w:hAnsi="Arial" w:cs="Arial"/>
          <w:color w:val="000000" w:themeColor="text1"/>
          <w:sz w:val="22"/>
          <w:szCs w:val="22"/>
        </w:rPr>
        <w:t>dołożeniem najwyższej staranności,</w:t>
      </w:r>
      <w:r w:rsidR="00B66631" w:rsidRPr="004E4205">
        <w:rPr>
          <w:rFonts w:ascii="Arial" w:hAnsi="Arial" w:cs="Arial"/>
          <w:color w:val="000000" w:themeColor="text1"/>
          <w:sz w:val="22"/>
          <w:szCs w:val="22"/>
        </w:rPr>
        <w:t xml:space="preserve"> z </w:t>
      </w:r>
      <w:r w:rsidRPr="004E4205">
        <w:rPr>
          <w:rFonts w:ascii="Arial" w:hAnsi="Arial" w:cs="Arial"/>
          <w:color w:val="000000" w:themeColor="text1"/>
          <w:sz w:val="22"/>
          <w:szCs w:val="22"/>
        </w:rPr>
        <w:t>uwzględnieniem profesjonalnego</w:t>
      </w:r>
      <w:r w:rsidR="00CB73AC" w:rsidRPr="004E4205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4E4205">
        <w:rPr>
          <w:rFonts w:ascii="Arial" w:hAnsi="Arial" w:cs="Arial"/>
          <w:color w:val="000000" w:themeColor="text1"/>
          <w:sz w:val="22"/>
          <w:szCs w:val="22"/>
        </w:rPr>
        <w:t>charakteru</w:t>
      </w:r>
      <w:r w:rsidR="00227014" w:rsidRPr="004E4205">
        <w:rPr>
          <w:rFonts w:ascii="Arial" w:hAnsi="Arial" w:cs="Arial"/>
          <w:color w:val="000000" w:themeColor="text1"/>
          <w:sz w:val="22"/>
          <w:szCs w:val="22"/>
        </w:rPr>
        <w:t xml:space="preserve"> prowadzonej działalności</w:t>
      </w:r>
      <w:r w:rsidRPr="004E4205">
        <w:rPr>
          <w:rFonts w:ascii="Arial" w:hAnsi="Arial" w:cs="Arial"/>
          <w:color w:val="000000" w:themeColor="text1"/>
          <w:sz w:val="22"/>
          <w:szCs w:val="22"/>
        </w:rPr>
        <w:t xml:space="preserve"> oraz potrzeb Zamawiającego, </w:t>
      </w:r>
      <w:r w:rsidR="00000C43" w:rsidRPr="004E4205">
        <w:rPr>
          <w:rFonts w:ascii="Arial" w:hAnsi="Arial" w:cs="Arial"/>
          <w:color w:val="000000" w:themeColor="text1"/>
          <w:sz w:val="22"/>
          <w:szCs w:val="22"/>
        </w:rPr>
        <w:t>zgodnie ze złożoną ofertą, Specyfik</w:t>
      </w:r>
      <w:r w:rsidR="00376DC6" w:rsidRPr="004E4205">
        <w:rPr>
          <w:rFonts w:ascii="Arial" w:hAnsi="Arial" w:cs="Arial"/>
          <w:color w:val="000000" w:themeColor="text1"/>
          <w:sz w:val="22"/>
          <w:szCs w:val="22"/>
        </w:rPr>
        <w:t>acją War</w:t>
      </w:r>
      <w:r w:rsidR="0093419D" w:rsidRPr="004E4205">
        <w:rPr>
          <w:rFonts w:ascii="Arial" w:hAnsi="Arial" w:cs="Arial"/>
          <w:color w:val="000000" w:themeColor="text1"/>
          <w:sz w:val="22"/>
          <w:szCs w:val="22"/>
        </w:rPr>
        <w:t>unków Zamówienia, dokumentacją</w:t>
      </w:r>
      <w:r w:rsidR="00376DC6" w:rsidRPr="004E4205">
        <w:rPr>
          <w:rFonts w:ascii="Arial" w:hAnsi="Arial" w:cs="Arial"/>
          <w:color w:val="000000" w:themeColor="text1"/>
          <w:sz w:val="22"/>
          <w:szCs w:val="22"/>
        </w:rPr>
        <w:t xml:space="preserve"> zamówienia</w:t>
      </w:r>
      <w:r w:rsidR="006A0699" w:rsidRPr="004E4205">
        <w:rPr>
          <w:rFonts w:ascii="Arial" w:hAnsi="Arial" w:cs="Arial"/>
          <w:color w:val="000000" w:themeColor="text1"/>
          <w:sz w:val="22"/>
          <w:szCs w:val="22"/>
        </w:rPr>
        <w:t>, Umową</w:t>
      </w:r>
      <w:r w:rsidR="00376DC6" w:rsidRPr="004E4205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000C43" w:rsidRPr="004E4205">
        <w:rPr>
          <w:rFonts w:ascii="Arial" w:hAnsi="Arial" w:cs="Arial"/>
          <w:color w:val="000000" w:themeColor="text1"/>
          <w:sz w:val="22"/>
          <w:szCs w:val="22"/>
        </w:rPr>
        <w:t xml:space="preserve">oraz przepisami </w:t>
      </w:r>
      <w:r w:rsidR="0093419D" w:rsidRPr="004E4205">
        <w:rPr>
          <w:rFonts w:ascii="Arial" w:hAnsi="Arial" w:cs="Arial"/>
          <w:color w:val="000000" w:themeColor="text1"/>
          <w:sz w:val="22"/>
          <w:szCs w:val="22"/>
        </w:rPr>
        <w:t>prawa powszechnie obowiązującego</w:t>
      </w:r>
      <w:r w:rsidR="00000C43" w:rsidRPr="004E4205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630A598D" w14:textId="4CFE5B64" w:rsidR="00B2031D" w:rsidRPr="004E4205" w:rsidRDefault="00A96772" w:rsidP="004E4205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284"/>
        <w:rPr>
          <w:rFonts w:ascii="Arial" w:hAnsi="Arial" w:cs="Arial"/>
          <w:color w:val="000000" w:themeColor="text1"/>
          <w:sz w:val="22"/>
          <w:szCs w:val="22"/>
        </w:rPr>
      </w:pPr>
      <w:r w:rsidRPr="004E4205">
        <w:rPr>
          <w:rFonts w:ascii="Arial" w:hAnsi="Arial" w:cs="Arial"/>
          <w:color w:val="000000" w:themeColor="text1"/>
          <w:sz w:val="22"/>
          <w:szCs w:val="22"/>
        </w:rPr>
        <w:t xml:space="preserve">Wykonawca oświadcza, że posiada odpowiednią wiedzę, umiejętności oraz doświadczenie </w:t>
      </w:r>
      <w:r w:rsidR="00BB7E7C" w:rsidRPr="004E4205">
        <w:rPr>
          <w:rFonts w:ascii="Arial" w:hAnsi="Arial" w:cs="Arial"/>
          <w:color w:val="000000" w:themeColor="text1"/>
          <w:sz w:val="22"/>
          <w:szCs w:val="22"/>
        </w:rPr>
        <w:t xml:space="preserve">zawodowe </w:t>
      </w:r>
      <w:r w:rsidRPr="004E4205">
        <w:rPr>
          <w:rFonts w:ascii="Arial" w:hAnsi="Arial" w:cs="Arial"/>
          <w:color w:val="000000" w:themeColor="text1"/>
          <w:sz w:val="22"/>
          <w:szCs w:val="22"/>
        </w:rPr>
        <w:t>niezbędne do świadczenia Usług</w:t>
      </w:r>
      <w:r w:rsidR="006F40A4" w:rsidRPr="004E4205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37D8744B" w14:textId="6955353D" w:rsidR="00BB7E7C" w:rsidRPr="004E4205" w:rsidRDefault="00BB7E7C" w:rsidP="004E4205">
      <w:pPr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-142" w:hanging="284"/>
        <w:rPr>
          <w:rFonts w:ascii="Arial" w:hAnsi="Arial" w:cs="Arial"/>
          <w:color w:val="000000" w:themeColor="text1"/>
          <w:sz w:val="22"/>
          <w:szCs w:val="22"/>
        </w:rPr>
      </w:pPr>
      <w:r w:rsidRPr="004E4205">
        <w:rPr>
          <w:rFonts w:ascii="Arial" w:hAnsi="Arial" w:cs="Arial"/>
          <w:color w:val="000000" w:themeColor="text1"/>
          <w:sz w:val="22"/>
          <w:szCs w:val="22"/>
        </w:rPr>
        <w:t>Wykonawca zapewni odpowiednią ilość osób, o kwalifikacjach niezbędnych dla wykonania                    czynności objętych Umową.</w:t>
      </w:r>
    </w:p>
    <w:p w14:paraId="0D994913" w14:textId="5504E52B" w:rsidR="00CF3FCD" w:rsidRPr="004E4205" w:rsidRDefault="00CF3FCD" w:rsidP="004E4205">
      <w:pPr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-142" w:hanging="284"/>
        <w:rPr>
          <w:rFonts w:ascii="Arial" w:hAnsi="Arial" w:cs="Arial"/>
          <w:color w:val="000000" w:themeColor="text1"/>
          <w:sz w:val="22"/>
          <w:szCs w:val="22"/>
        </w:rPr>
      </w:pPr>
      <w:r w:rsidRPr="004E4205">
        <w:rPr>
          <w:rFonts w:ascii="Arial" w:hAnsi="Arial" w:cs="Arial"/>
          <w:color w:val="000000" w:themeColor="text1"/>
          <w:sz w:val="22"/>
          <w:szCs w:val="22"/>
        </w:rPr>
        <w:t>Wykonawca wykona przedmiot zamówienia</w:t>
      </w:r>
      <w:r w:rsidR="008A71F8" w:rsidRPr="004E4205">
        <w:rPr>
          <w:rFonts w:ascii="Arial" w:hAnsi="Arial" w:cs="Arial"/>
          <w:color w:val="000000" w:themeColor="text1"/>
          <w:sz w:val="22"/>
          <w:szCs w:val="22"/>
        </w:rPr>
        <w:t>,</w:t>
      </w:r>
      <w:r w:rsidRPr="004E4205">
        <w:rPr>
          <w:rFonts w:ascii="Arial" w:hAnsi="Arial" w:cs="Arial"/>
          <w:color w:val="000000" w:themeColor="text1"/>
          <w:sz w:val="22"/>
          <w:szCs w:val="22"/>
        </w:rPr>
        <w:t xml:space="preserve"> zgodnie z obowiązkami i postanowieniami określonymi w Opisie Przedmiotu Zamówienia – stanowiącym </w:t>
      </w:r>
      <w:r w:rsidR="00730A31" w:rsidRPr="004E4205">
        <w:rPr>
          <w:rFonts w:ascii="Arial" w:hAnsi="Arial" w:cs="Arial"/>
          <w:color w:val="000000" w:themeColor="text1"/>
          <w:sz w:val="22"/>
          <w:szCs w:val="22"/>
        </w:rPr>
        <w:t>Załącznik</w:t>
      </w:r>
      <w:r w:rsidRPr="004E4205">
        <w:rPr>
          <w:rFonts w:ascii="Arial" w:hAnsi="Arial" w:cs="Arial"/>
          <w:color w:val="000000" w:themeColor="text1"/>
          <w:sz w:val="22"/>
          <w:szCs w:val="22"/>
        </w:rPr>
        <w:t xml:space="preserve"> nr 2 do Umowy.</w:t>
      </w:r>
    </w:p>
    <w:p w14:paraId="56CB7ECC" w14:textId="26B2064E" w:rsidR="00BB7E7C" w:rsidRPr="004E4205" w:rsidRDefault="00572703" w:rsidP="004E4205">
      <w:pPr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-142" w:hanging="284"/>
        <w:rPr>
          <w:rFonts w:ascii="Arial" w:hAnsi="Arial" w:cs="Arial"/>
          <w:color w:val="000000" w:themeColor="text1"/>
          <w:sz w:val="22"/>
          <w:szCs w:val="22"/>
        </w:rPr>
      </w:pPr>
      <w:r w:rsidRPr="004E4205">
        <w:rPr>
          <w:rFonts w:ascii="Arial" w:hAnsi="Arial" w:cs="Arial"/>
          <w:color w:val="000000" w:themeColor="text1"/>
          <w:sz w:val="22"/>
          <w:szCs w:val="22"/>
        </w:rPr>
        <w:t>Wykonawca gwarantuje, iż w realizacji Umowy w zakresie obowiązków Wykonawcy, nie będą brali udziału etatowi pracownicy</w:t>
      </w:r>
      <w:r w:rsidR="00CF3FCD" w:rsidRPr="004E4205">
        <w:rPr>
          <w:rFonts w:ascii="Arial" w:hAnsi="Arial" w:cs="Arial"/>
          <w:color w:val="000000" w:themeColor="text1"/>
          <w:sz w:val="22"/>
          <w:szCs w:val="22"/>
        </w:rPr>
        <w:t xml:space="preserve"> PKP Polskie Linie Kolejowe S.A.</w:t>
      </w:r>
    </w:p>
    <w:p w14:paraId="07187EC1" w14:textId="223E9AF5" w:rsidR="002C7686" w:rsidRDefault="002C7686" w:rsidP="004E4205">
      <w:pPr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-142" w:hanging="284"/>
        <w:rPr>
          <w:rFonts w:ascii="Arial" w:hAnsi="Arial" w:cs="Arial"/>
          <w:color w:val="000000" w:themeColor="text1"/>
          <w:sz w:val="22"/>
          <w:szCs w:val="22"/>
        </w:rPr>
      </w:pPr>
      <w:r w:rsidRPr="004E4205">
        <w:rPr>
          <w:rFonts w:ascii="Arial" w:hAnsi="Arial" w:cs="Arial"/>
          <w:sz w:val="22"/>
          <w:szCs w:val="22"/>
        </w:rPr>
        <w:t>Wykonawca zobowiązuje się niezwłocznie</w:t>
      </w:r>
      <w:r w:rsidRPr="002C7686">
        <w:rPr>
          <w:rFonts w:ascii="Arial" w:hAnsi="Arial" w:cs="Arial"/>
          <w:sz w:val="22"/>
          <w:szCs w:val="22"/>
        </w:rPr>
        <w:t xml:space="preserve"> powiadomić Zamawiającego</w:t>
      </w:r>
      <w:r w:rsidR="0093419D">
        <w:rPr>
          <w:rFonts w:ascii="Arial" w:hAnsi="Arial" w:cs="Arial"/>
          <w:sz w:val="22"/>
          <w:szCs w:val="22"/>
        </w:rPr>
        <w:t>,</w:t>
      </w:r>
      <w:r w:rsidRPr="002C7686">
        <w:rPr>
          <w:rFonts w:ascii="Arial" w:hAnsi="Arial" w:cs="Arial"/>
          <w:sz w:val="22"/>
          <w:szCs w:val="22"/>
        </w:rPr>
        <w:t xml:space="preserve"> o każdej zmianie numeru rachunku bankowego oraz wszelkich danych teleadresowych jego firmy.</w:t>
      </w:r>
    </w:p>
    <w:p w14:paraId="0E99BF9C" w14:textId="770109B0" w:rsidR="00E2642A" w:rsidRPr="00CB73AC" w:rsidRDefault="004A2060" w:rsidP="004E4205">
      <w:pPr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-142" w:hanging="284"/>
        <w:rPr>
          <w:rFonts w:ascii="Arial" w:hAnsi="Arial" w:cs="Arial"/>
          <w:color w:val="000000" w:themeColor="text1"/>
          <w:sz w:val="22"/>
          <w:szCs w:val="22"/>
        </w:rPr>
      </w:pPr>
      <w:r w:rsidRPr="004A2060">
        <w:rPr>
          <w:rFonts w:ascii="Arial" w:hAnsi="Arial" w:cs="Arial"/>
          <w:sz w:val="22"/>
          <w:szCs w:val="22"/>
        </w:rPr>
        <w:t xml:space="preserve">W celu realizacji zobowiązania PKP Polskich Linii Kolejowych S.A. wobec Ministra Infrastruktury, </w:t>
      </w:r>
      <w:r w:rsidR="00917F58">
        <w:rPr>
          <w:rFonts w:ascii="Arial" w:hAnsi="Arial" w:cs="Arial"/>
          <w:sz w:val="22"/>
          <w:szCs w:val="22"/>
        </w:rPr>
        <w:t xml:space="preserve">              </w:t>
      </w:r>
      <w:r w:rsidRPr="004A2060">
        <w:rPr>
          <w:rFonts w:ascii="Arial" w:hAnsi="Arial" w:cs="Arial"/>
          <w:sz w:val="22"/>
          <w:szCs w:val="22"/>
        </w:rPr>
        <w:t xml:space="preserve">w związku z przewidywalnym finansowaniem/współfinansowaniem zamówienia ze środków pochodzących z umowy wieloletniej zawartej pomiędzy PKP Polskie Linie Kolejowe S.A. a Ministrem Infrastruktury w zakresie finasowania kosztów zarządzania infrastrukturą kolejowa, w tym jej utrzymania i remontów, Wykonawca zobowiązuje się do poddania się w trakcie realizacji </w:t>
      </w:r>
      <w:r w:rsidRPr="004A2060">
        <w:rPr>
          <w:rFonts w:ascii="Arial" w:hAnsi="Arial" w:cs="Arial"/>
          <w:sz w:val="22"/>
          <w:szCs w:val="22"/>
        </w:rPr>
        <w:lastRenderedPageBreak/>
        <w:t>Umowy,</w:t>
      </w:r>
      <w:r w:rsidR="004E4205">
        <w:rPr>
          <w:rFonts w:ascii="Arial" w:hAnsi="Arial" w:cs="Arial"/>
          <w:sz w:val="22"/>
          <w:szCs w:val="22"/>
        </w:rPr>
        <w:t xml:space="preserve"> </w:t>
      </w:r>
      <w:r w:rsidRPr="004A2060">
        <w:rPr>
          <w:rFonts w:ascii="Arial" w:hAnsi="Arial" w:cs="Arial"/>
          <w:sz w:val="22"/>
          <w:szCs w:val="22"/>
        </w:rPr>
        <w:t>w każdej chwili, w zakresie realizacji przedmiotu niniejszej Umowy, audytowi wewnętrznemu ze strony Zamawiającego, audytowi zewnętrznemu zleconemu przez Zamawiającego, a także wszelkim niezbędnym kontrolom dokonywanym przez, np. jednostki dofinansowujące lub inne uprawnione podmioty, zarówno krajowe jak i unijne. Wykonawca zobowiązuje się także zapewnić udostępnienie przez jego podwykonawców dokumentów związanych z realizacją Umowy ww. podmiotom</w:t>
      </w:r>
      <w:r w:rsidR="002C7686" w:rsidRPr="00E2642A">
        <w:rPr>
          <w:rFonts w:ascii="Arial" w:hAnsi="Arial" w:cs="Arial"/>
          <w:sz w:val="22"/>
          <w:szCs w:val="22"/>
        </w:rPr>
        <w:t>.</w:t>
      </w:r>
    </w:p>
    <w:p w14:paraId="4F22331E" w14:textId="410B7F69" w:rsidR="007E7CDD" w:rsidRPr="004E4205" w:rsidRDefault="007E7CDD" w:rsidP="004E4205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284"/>
        <w:rPr>
          <w:rFonts w:ascii="Arial" w:hAnsi="Arial" w:cs="Arial"/>
          <w:color w:val="000000" w:themeColor="text1"/>
          <w:sz w:val="22"/>
          <w:szCs w:val="22"/>
        </w:rPr>
      </w:pPr>
      <w:r w:rsidRPr="00CB52EF">
        <w:rPr>
          <w:rFonts w:ascii="Arial" w:hAnsi="Arial" w:cs="Arial"/>
          <w:color w:val="000000" w:themeColor="text1"/>
          <w:sz w:val="22"/>
          <w:szCs w:val="22"/>
        </w:rPr>
        <w:t xml:space="preserve">Wykonawca jest </w:t>
      </w:r>
      <w:r w:rsidRPr="004E4205">
        <w:rPr>
          <w:rFonts w:ascii="Arial" w:hAnsi="Arial" w:cs="Arial"/>
          <w:color w:val="000000" w:themeColor="text1"/>
          <w:sz w:val="22"/>
          <w:szCs w:val="22"/>
        </w:rPr>
        <w:t>odpowiedzialny za odpady, których jest wytwórcą w wyniku realizacji Umowy.</w:t>
      </w:r>
    </w:p>
    <w:p w14:paraId="6E0FE475" w14:textId="6AC3EDF8" w:rsidR="007E7CDD" w:rsidRPr="004E4205" w:rsidRDefault="007E7CDD" w:rsidP="004E4205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284"/>
        <w:rPr>
          <w:rFonts w:ascii="Arial" w:hAnsi="Arial" w:cs="Arial"/>
          <w:color w:val="000000" w:themeColor="text1"/>
          <w:sz w:val="22"/>
          <w:szCs w:val="22"/>
        </w:rPr>
      </w:pPr>
      <w:r w:rsidRPr="004E4205">
        <w:rPr>
          <w:rFonts w:ascii="Arial" w:hAnsi="Arial" w:cs="Arial"/>
          <w:color w:val="000000" w:themeColor="text1"/>
          <w:sz w:val="22"/>
          <w:szCs w:val="22"/>
        </w:rPr>
        <w:t>Wykonawca zobowiązany jest do magazynowania, transportu oraz dalszego zagospodarowania odpadów, których jest wytwórcą we własnym zakresie i na własny koszt zgodnie z ustawą                                  o odpadach.</w:t>
      </w:r>
    </w:p>
    <w:p w14:paraId="72BC3F2F" w14:textId="2FAA8C51" w:rsidR="007E7CDD" w:rsidRPr="004E4205" w:rsidRDefault="007E7CDD" w:rsidP="004E4205">
      <w:pPr>
        <w:numPr>
          <w:ilvl w:val="0"/>
          <w:numId w:val="1"/>
        </w:numPr>
        <w:tabs>
          <w:tab w:val="clear" w:pos="720"/>
          <w:tab w:val="num" w:pos="-142"/>
        </w:tabs>
        <w:spacing w:line="360" w:lineRule="auto"/>
        <w:ind w:left="-142" w:hanging="425"/>
        <w:rPr>
          <w:rFonts w:ascii="Arial" w:hAnsi="Arial" w:cs="Arial"/>
          <w:color w:val="000000" w:themeColor="text1"/>
          <w:sz w:val="22"/>
          <w:szCs w:val="22"/>
        </w:rPr>
      </w:pPr>
      <w:r w:rsidRPr="004E4205">
        <w:rPr>
          <w:rFonts w:ascii="Arial" w:hAnsi="Arial" w:cs="Arial"/>
          <w:color w:val="000000" w:themeColor="text1"/>
          <w:sz w:val="22"/>
          <w:szCs w:val="22"/>
        </w:rPr>
        <w:t xml:space="preserve">W toku realizacji Umowy Wykonawca zobowiązany jest do przestrzegania „Instrukcji PKP Polskie Linie Kolejowe S.A. dotyczącej gospodarki odpadami dla Wykonawców Is-3” – dostępnej na stronie internetowej </w:t>
      </w:r>
      <w:hyperlink r:id="rId11" w:history="1">
        <w:r w:rsidR="00D94FA8" w:rsidRPr="004E4205">
          <w:rPr>
            <w:rStyle w:val="Hipercze"/>
            <w:rFonts w:ascii="Arial" w:hAnsi="Arial" w:cs="Arial"/>
            <w:sz w:val="22"/>
            <w:szCs w:val="22"/>
          </w:rPr>
          <w:t>www.plk-sa.pl</w:t>
        </w:r>
      </w:hyperlink>
    </w:p>
    <w:p w14:paraId="36BFD9D3" w14:textId="77777777" w:rsidR="00D94FA8" w:rsidRPr="004E4205" w:rsidRDefault="00D94FA8" w:rsidP="004E4205">
      <w:pPr>
        <w:numPr>
          <w:ilvl w:val="0"/>
          <w:numId w:val="1"/>
        </w:numPr>
        <w:tabs>
          <w:tab w:val="clear" w:pos="720"/>
          <w:tab w:val="num" w:pos="-142"/>
        </w:tabs>
        <w:spacing w:line="360" w:lineRule="auto"/>
        <w:ind w:left="-142" w:hanging="425"/>
        <w:rPr>
          <w:rFonts w:ascii="Arial" w:hAnsi="Arial" w:cs="Arial"/>
          <w:color w:val="000000" w:themeColor="text1"/>
          <w:sz w:val="22"/>
          <w:szCs w:val="22"/>
        </w:rPr>
      </w:pPr>
      <w:r w:rsidRPr="004E4205">
        <w:rPr>
          <w:rFonts w:ascii="Arial" w:hAnsi="Arial" w:cs="Arial"/>
          <w:color w:val="000000" w:themeColor="text1"/>
          <w:sz w:val="22"/>
          <w:szCs w:val="22"/>
        </w:rPr>
        <w:t>Wykonawca w ramach wykonanej usługi zobowiązany jest do utylizacji zużytych materiałów                             na własny koszt.</w:t>
      </w:r>
    </w:p>
    <w:p w14:paraId="08547000" w14:textId="173738E4" w:rsidR="006D2D39" w:rsidRDefault="006D2D39" w:rsidP="004E4205">
      <w:pPr>
        <w:numPr>
          <w:ilvl w:val="0"/>
          <w:numId w:val="1"/>
        </w:numPr>
        <w:tabs>
          <w:tab w:val="clear" w:pos="720"/>
          <w:tab w:val="num" w:pos="-142"/>
        </w:tabs>
        <w:spacing w:line="360" w:lineRule="auto"/>
        <w:ind w:left="-142" w:hanging="425"/>
        <w:rPr>
          <w:rFonts w:ascii="Arial" w:hAnsi="Arial" w:cs="Arial"/>
          <w:sz w:val="22"/>
          <w:szCs w:val="22"/>
        </w:rPr>
      </w:pPr>
      <w:r w:rsidRPr="004E4205">
        <w:rPr>
          <w:rFonts w:ascii="Arial" w:hAnsi="Arial" w:cs="Arial"/>
          <w:sz w:val="22"/>
          <w:szCs w:val="22"/>
        </w:rPr>
        <w:t xml:space="preserve">Wykonawca zobowiązuje się do bieżącej wymiany informacji z Zamawiającym, dotyczących bezpieczeństwa i spełnienia obowiązków </w:t>
      </w:r>
      <w:r w:rsidRPr="006D2D39">
        <w:rPr>
          <w:rFonts w:ascii="Arial" w:hAnsi="Arial" w:cs="Arial"/>
          <w:sz w:val="22"/>
          <w:szCs w:val="22"/>
        </w:rPr>
        <w:t xml:space="preserve">wynikających z „Rozporządzenia Komisji (UE) </w:t>
      </w:r>
      <w:r>
        <w:rPr>
          <w:rFonts w:ascii="Arial" w:hAnsi="Arial" w:cs="Arial"/>
          <w:sz w:val="22"/>
          <w:szCs w:val="22"/>
        </w:rPr>
        <w:t xml:space="preserve">                                    </w:t>
      </w:r>
      <w:r w:rsidRPr="006D2D39">
        <w:rPr>
          <w:rFonts w:ascii="Arial" w:hAnsi="Arial" w:cs="Arial"/>
          <w:sz w:val="22"/>
          <w:szCs w:val="22"/>
        </w:rPr>
        <w:t>nr 1078/2012 z dnia 16.11.2012 r. w sprawie wspólnej metody oceny bezpieczeństwa w odniesieniu do monitorowania, która ma być zastosowana przez przedsiębiorstwa kolejowe i zarządców infrastruktury po otrzymaniu certyfikatu bezpieczeństwa lub autoryzacji bezpieczeństwa oraz przez podmioty odpowiedzialne za utrzymanie”, w szczególności w zakresie zidentyfikowanych zagrożeń w obszarze ryzyka wspólnego powstającego na styku pomiędzy Wykonawcą i Zamawiającym</w:t>
      </w:r>
      <w:r>
        <w:rPr>
          <w:rFonts w:ascii="Arial" w:hAnsi="Arial" w:cs="Arial"/>
          <w:sz w:val="22"/>
          <w:szCs w:val="22"/>
        </w:rPr>
        <w:t>.</w:t>
      </w:r>
    </w:p>
    <w:p w14:paraId="22AE3D1A" w14:textId="187D9154" w:rsidR="00534781" w:rsidRDefault="00534781" w:rsidP="004E4205">
      <w:pPr>
        <w:numPr>
          <w:ilvl w:val="0"/>
          <w:numId w:val="1"/>
        </w:numPr>
        <w:tabs>
          <w:tab w:val="clear" w:pos="720"/>
          <w:tab w:val="num" w:pos="-142"/>
        </w:tabs>
        <w:spacing w:line="360" w:lineRule="auto"/>
        <w:ind w:left="-142" w:hanging="425"/>
        <w:rPr>
          <w:rFonts w:ascii="Arial" w:hAnsi="Arial" w:cs="Arial"/>
          <w:sz w:val="22"/>
          <w:szCs w:val="22"/>
        </w:rPr>
      </w:pPr>
      <w:r w:rsidRPr="00245B6A">
        <w:rPr>
          <w:rFonts w:ascii="Arial" w:hAnsi="Arial" w:cs="Arial"/>
          <w:sz w:val="22"/>
          <w:szCs w:val="22"/>
        </w:rPr>
        <w:t>Wykonawca zobowiązany jest do przesłania na prośbę Zamawiającego wersję elektroniczną sporządzonych dokumentów na potrzeby realizacji Umowy</w:t>
      </w:r>
      <w:r>
        <w:rPr>
          <w:rFonts w:ascii="Arial" w:hAnsi="Arial" w:cs="Arial"/>
          <w:sz w:val="22"/>
          <w:szCs w:val="22"/>
        </w:rPr>
        <w:t>.</w:t>
      </w:r>
    </w:p>
    <w:p w14:paraId="5AD3E69D" w14:textId="77777777" w:rsidR="00A41488" w:rsidRPr="00A41488" w:rsidRDefault="00A41488" w:rsidP="00A41488">
      <w:pPr>
        <w:spacing w:line="360" w:lineRule="auto"/>
        <w:ind w:left="-142"/>
        <w:jc w:val="both"/>
        <w:rPr>
          <w:rFonts w:ascii="Arial" w:hAnsi="Arial" w:cs="Arial"/>
          <w:sz w:val="10"/>
          <w:szCs w:val="10"/>
        </w:rPr>
      </w:pPr>
    </w:p>
    <w:p w14:paraId="04224AA8" w14:textId="0D860E61" w:rsidR="007E7CDD" w:rsidRPr="006B5C66" w:rsidRDefault="007E7CDD" w:rsidP="007E7CDD">
      <w:pPr>
        <w:spacing w:line="360" w:lineRule="auto"/>
        <w:ind w:left="284" w:hanging="284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4</w:t>
      </w:r>
      <w:r w:rsidRPr="006B5C66">
        <w:rPr>
          <w:rFonts w:ascii="Arial" w:hAnsi="Arial" w:cs="Arial"/>
          <w:b/>
          <w:sz w:val="22"/>
          <w:szCs w:val="22"/>
          <w:vertAlign w:val="superscript"/>
        </w:rPr>
        <w:t>1</w:t>
      </w:r>
    </w:p>
    <w:p w14:paraId="6150F145" w14:textId="0C66BD95" w:rsidR="00B04A19" w:rsidRPr="00935D79" w:rsidRDefault="007E7CDD" w:rsidP="00935D79">
      <w:pPr>
        <w:autoSpaceDE w:val="0"/>
        <w:autoSpaceDN w:val="0"/>
        <w:adjustRightInd w:val="0"/>
        <w:spacing w:after="240" w:line="360" w:lineRule="auto"/>
        <w:ind w:left="284" w:hanging="284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6B5C66">
        <w:rPr>
          <w:rFonts w:ascii="Arial" w:hAnsi="Arial" w:cs="Arial"/>
          <w:b/>
          <w:color w:val="000000"/>
          <w:sz w:val="22"/>
          <w:szCs w:val="22"/>
        </w:rPr>
        <w:t>Obowiązki Wykonawcy w zakresie BHP</w:t>
      </w:r>
    </w:p>
    <w:p w14:paraId="28801342" w14:textId="5204F9BE" w:rsidR="00DA616D" w:rsidRPr="004E4205" w:rsidRDefault="00557338" w:rsidP="004E4205">
      <w:pPr>
        <w:pStyle w:val="Akapitzlist"/>
        <w:numPr>
          <w:ilvl w:val="0"/>
          <w:numId w:val="30"/>
        </w:numPr>
        <w:spacing w:line="360" w:lineRule="auto"/>
        <w:ind w:left="-142" w:hanging="284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004E4205">
        <w:rPr>
          <w:rFonts w:ascii="Arial" w:hAnsi="Arial" w:cs="Arial"/>
          <w:color w:val="000000" w:themeColor="text1"/>
          <w:sz w:val="22"/>
          <w:szCs w:val="22"/>
        </w:rPr>
        <w:t>Wykonawca zobowiązany jest stosować się do zapisów Instrukcji Ibh-105 „</w:t>
      </w:r>
      <w:r w:rsidR="00326860" w:rsidRPr="004E4205">
        <w:rPr>
          <w:rFonts w:ascii="Arial" w:hAnsi="Arial" w:cs="Arial"/>
          <w:color w:val="000000" w:themeColor="text1"/>
          <w:sz w:val="22"/>
          <w:szCs w:val="22"/>
        </w:rPr>
        <w:t>Zasadach bezpieczeństwa pracy obowiązujących na terenie PKP Polskie Linie Kolejowe S.A. podczas wykonywania prac inwestycyjnych, utrzymaniowych i remontowych wykonywanych przez pra</w:t>
      </w:r>
      <w:r w:rsidR="00424B66" w:rsidRPr="004E4205">
        <w:rPr>
          <w:rFonts w:ascii="Arial" w:hAnsi="Arial" w:cs="Arial"/>
          <w:color w:val="000000" w:themeColor="text1"/>
          <w:sz w:val="22"/>
          <w:szCs w:val="22"/>
        </w:rPr>
        <w:t>cowników podmiotów zewnętrznych</w:t>
      </w:r>
      <w:r w:rsidRPr="004E4205">
        <w:rPr>
          <w:rFonts w:ascii="Arial" w:hAnsi="Arial" w:cs="Arial"/>
          <w:color w:val="000000" w:themeColor="text1"/>
          <w:sz w:val="22"/>
          <w:szCs w:val="22"/>
        </w:rPr>
        <w:t>” –</w:t>
      </w:r>
      <w:r w:rsidR="00F43C92" w:rsidRPr="004E4205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4E4205">
        <w:rPr>
          <w:rFonts w:ascii="Arial" w:hAnsi="Arial" w:cs="Arial"/>
          <w:color w:val="000000" w:themeColor="text1"/>
          <w:sz w:val="22"/>
          <w:szCs w:val="22"/>
        </w:rPr>
        <w:t>udostępnionej na</w:t>
      </w:r>
      <w:r w:rsidRPr="004E4205">
        <w:rPr>
          <w:rFonts w:ascii="Arial" w:hAnsi="Arial" w:cs="Arial"/>
          <w:i/>
          <w:color w:val="000000" w:themeColor="text1"/>
          <w:sz w:val="22"/>
          <w:szCs w:val="22"/>
        </w:rPr>
        <w:t xml:space="preserve"> </w:t>
      </w:r>
      <w:r w:rsidRPr="004E4205">
        <w:rPr>
          <w:rFonts w:ascii="Arial" w:hAnsi="Arial" w:cs="Arial"/>
          <w:color w:val="000000" w:themeColor="text1"/>
          <w:sz w:val="22"/>
          <w:szCs w:val="22"/>
        </w:rPr>
        <w:t>stronie internetowej</w:t>
      </w:r>
      <w:r w:rsidR="00DA616D" w:rsidRPr="004E4205">
        <w:rPr>
          <w:rFonts w:ascii="Arial" w:hAnsi="Arial" w:cs="Arial"/>
          <w:color w:val="000000" w:themeColor="text1"/>
          <w:sz w:val="22"/>
          <w:szCs w:val="22"/>
        </w:rPr>
        <w:t xml:space="preserve"> pod adresem:</w:t>
      </w:r>
    </w:p>
    <w:p w14:paraId="00A1BC2A" w14:textId="77777777" w:rsidR="00DA616D" w:rsidRPr="004E4205" w:rsidRDefault="00DA616D" w:rsidP="004E4205">
      <w:pPr>
        <w:ind w:left="-142"/>
        <w:rPr>
          <w:color w:val="1F497D"/>
        </w:rPr>
      </w:pPr>
      <w:hyperlink r:id="rId12" w:history="1">
        <w:r w:rsidRPr="004E4205">
          <w:rPr>
            <w:rStyle w:val="Hipercze"/>
          </w:rPr>
          <w:t>https://www.plk-sa.pl/files/public/user_upload/pdf/Akty_prawne_i_przepisy/Instrukcje/Wydruk/Ibh-105.pdf</w:t>
        </w:r>
      </w:hyperlink>
      <w:r w:rsidRPr="004E4205">
        <w:rPr>
          <w:color w:val="1F497D"/>
        </w:rPr>
        <w:t xml:space="preserve"> </w:t>
      </w:r>
    </w:p>
    <w:p w14:paraId="57BC4AA8" w14:textId="77777777" w:rsidR="00DA616D" w:rsidRPr="004E4205" w:rsidRDefault="00DA616D" w:rsidP="004E4205">
      <w:pPr>
        <w:rPr>
          <w:color w:val="1F497D"/>
          <w:sz w:val="10"/>
          <w:szCs w:val="10"/>
        </w:rPr>
      </w:pPr>
    </w:p>
    <w:p w14:paraId="5DD64D04" w14:textId="14A1074C" w:rsidR="001011FF" w:rsidRDefault="00557338" w:rsidP="004E4205">
      <w:pPr>
        <w:pStyle w:val="Akapitzlist"/>
        <w:spacing w:line="360" w:lineRule="auto"/>
        <w:ind w:left="-142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004E4205">
        <w:rPr>
          <w:rFonts w:ascii="Arial" w:hAnsi="Arial" w:cs="Arial"/>
          <w:color w:val="000000" w:themeColor="text1"/>
          <w:sz w:val="22"/>
          <w:szCs w:val="22"/>
        </w:rPr>
        <w:t>oraz do obowiązujących wymagań w zakresie bezpieczeństwa pracy i ochrony przeciwpożarowej, zawartych w przepisach ogólnie obowiązujących i w instrukcjach PK</w:t>
      </w:r>
      <w:r w:rsidR="00307FE0" w:rsidRPr="004E4205">
        <w:rPr>
          <w:rFonts w:ascii="Arial" w:hAnsi="Arial" w:cs="Arial"/>
          <w:color w:val="000000" w:themeColor="text1"/>
          <w:sz w:val="22"/>
          <w:szCs w:val="22"/>
        </w:rPr>
        <w:t>P Polskie Linie Kolejowe S.A. w </w:t>
      </w:r>
      <w:r w:rsidRPr="004E4205">
        <w:rPr>
          <w:rFonts w:ascii="Arial" w:hAnsi="Arial" w:cs="Arial"/>
          <w:color w:val="000000" w:themeColor="text1"/>
          <w:sz w:val="22"/>
          <w:szCs w:val="22"/>
        </w:rPr>
        <w:t>odniesieniu do prac wykony</w:t>
      </w:r>
      <w:r w:rsidR="00854505" w:rsidRPr="004E4205">
        <w:rPr>
          <w:rFonts w:ascii="Arial" w:hAnsi="Arial" w:cs="Arial"/>
          <w:color w:val="000000" w:themeColor="text1"/>
          <w:sz w:val="22"/>
          <w:szCs w:val="22"/>
        </w:rPr>
        <w:t>wanych na terenie Zamawiającego</w:t>
      </w:r>
      <w:r w:rsidR="00854505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334BAB18" w14:textId="74CE52CE" w:rsidR="00DA616D" w:rsidRPr="004E4205" w:rsidRDefault="00EC2B21" w:rsidP="004E4205">
      <w:pPr>
        <w:pStyle w:val="Akapitzlist"/>
        <w:numPr>
          <w:ilvl w:val="0"/>
          <w:numId w:val="30"/>
        </w:numPr>
        <w:spacing w:line="360" w:lineRule="auto"/>
        <w:ind w:left="-142" w:hanging="284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00DA616D">
        <w:rPr>
          <w:rFonts w:ascii="Arial" w:hAnsi="Arial" w:cs="Arial"/>
          <w:color w:val="000000" w:themeColor="text1"/>
          <w:sz w:val="22"/>
          <w:szCs w:val="22"/>
        </w:rPr>
        <w:lastRenderedPageBreak/>
        <w:t xml:space="preserve">Wykonawca </w:t>
      </w:r>
      <w:r w:rsidRPr="004E4205">
        <w:rPr>
          <w:rFonts w:ascii="Arial" w:hAnsi="Arial" w:cs="Arial"/>
          <w:color w:val="000000" w:themeColor="text1"/>
          <w:sz w:val="22"/>
          <w:szCs w:val="22"/>
        </w:rPr>
        <w:t xml:space="preserve">zobowiązany jest stosować się do zapisów </w:t>
      </w:r>
      <w:r w:rsidR="008A71F8" w:rsidRPr="004E4205">
        <w:rPr>
          <w:rFonts w:ascii="Arial" w:hAnsi="Arial" w:cs="Arial"/>
          <w:color w:val="000000" w:themeColor="text1"/>
          <w:sz w:val="22"/>
          <w:szCs w:val="22"/>
        </w:rPr>
        <w:t>I</w:t>
      </w:r>
      <w:r w:rsidRPr="004E4205">
        <w:rPr>
          <w:rFonts w:ascii="Arial" w:hAnsi="Arial" w:cs="Arial"/>
          <w:color w:val="000000" w:themeColor="text1"/>
          <w:sz w:val="22"/>
          <w:szCs w:val="22"/>
        </w:rPr>
        <w:t>nstrukcji</w:t>
      </w:r>
      <w:r w:rsidRPr="004E4205">
        <w:rPr>
          <w:color w:val="000000" w:themeColor="text1"/>
          <w:sz w:val="22"/>
          <w:szCs w:val="22"/>
        </w:rPr>
        <w:t xml:space="preserve"> </w:t>
      </w:r>
      <w:r w:rsidRPr="004E4205">
        <w:rPr>
          <w:rFonts w:ascii="Arial" w:hAnsi="Arial" w:cs="Arial"/>
          <w:color w:val="000000" w:themeColor="text1"/>
          <w:sz w:val="22"/>
          <w:szCs w:val="22"/>
        </w:rPr>
        <w:t>Id-21 „Zasady wstępu na obszar kolejowy zarządzany przez PKP Polskie Linie Kolejowe S.A” –</w:t>
      </w:r>
      <w:r w:rsidR="00F43C92" w:rsidRPr="004E4205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DA616D" w:rsidRPr="004E4205">
        <w:rPr>
          <w:rFonts w:ascii="Arial" w:hAnsi="Arial" w:cs="Arial"/>
          <w:color w:val="000000" w:themeColor="text1"/>
          <w:sz w:val="22"/>
          <w:szCs w:val="22"/>
        </w:rPr>
        <w:t>udostępnionej na</w:t>
      </w:r>
      <w:r w:rsidR="00DA616D" w:rsidRPr="004E4205">
        <w:rPr>
          <w:rFonts w:ascii="Arial" w:hAnsi="Arial" w:cs="Arial"/>
          <w:i/>
          <w:color w:val="000000" w:themeColor="text1"/>
          <w:sz w:val="22"/>
          <w:szCs w:val="22"/>
        </w:rPr>
        <w:t xml:space="preserve"> </w:t>
      </w:r>
      <w:r w:rsidR="00DA616D" w:rsidRPr="004E4205">
        <w:rPr>
          <w:rFonts w:ascii="Arial" w:hAnsi="Arial" w:cs="Arial"/>
          <w:color w:val="000000" w:themeColor="text1"/>
          <w:sz w:val="22"/>
          <w:szCs w:val="22"/>
        </w:rPr>
        <w:t>stronie internetowej pod adresem:</w:t>
      </w:r>
    </w:p>
    <w:p w14:paraId="0811FFAF" w14:textId="77777777" w:rsidR="00DA616D" w:rsidRPr="004E4205" w:rsidRDefault="00DA616D" w:rsidP="004E4205">
      <w:pPr>
        <w:pStyle w:val="Akapitzlist"/>
        <w:spacing w:line="360" w:lineRule="auto"/>
        <w:ind w:left="-142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hyperlink r:id="rId13" w:history="1">
        <w:r w:rsidRPr="004E4205">
          <w:rPr>
            <w:color w:val="0000FF"/>
            <w:u w:val="single"/>
          </w:rPr>
          <w:t>https://www.plk-sa.pl/files/public/user_upload/pdf/Akty_prawne_i_przepisy/Instrukcje/Wydruk/Id/Zasady_Id-21.pdf</w:t>
        </w:r>
      </w:hyperlink>
    </w:p>
    <w:p w14:paraId="6EB9059C" w14:textId="77777777" w:rsidR="00DA616D" w:rsidRPr="004E4205" w:rsidRDefault="00DA616D" w:rsidP="004E4205">
      <w:pPr>
        <w:pStyle w:val="Akapitzlist"/>
        <w:numPr>
          <w:ilvl w:val="0"/>
          <w:numId w:val="30"/>
        </w:numPr>
        <w:spacing w:line="360" w:lineRule="auto"/>
        <w:ind w:left="-148" w:hanging="278"/>
        <w:rPr>
          <w:rFonts w:ascii="Arial" w:hAnsi="Arial" w:cs="Arial"/>
          <w:color w:val="000000" w:themeColor="text1"/>
          <w:sz w:val="22"/>
          <w:szCs w:val="22"/>
        </w:rPr>
      </w:pPr>
      <w:r w:rsidRPr="004E4205">
        <w:rPr>
          <w:rFonts w:ascii="Arial" w:hAnsi="Arial" w:cs="Arial"/>
          <w:color w:val="000000" w:themeColor="text1"/>
          <w:sz w:val="22"/>
          <w:szCs w:val="22"/>
        </w:rPr>
        <w:t>Wykonawca zobowiązuje się przed rozpoczęciem realizacji Umowy do:</w:t>
      </w:r>
    </w:p>
    <w:p w14:paraId="56D4769D" w14:textId="77777777" w:rsidR="00DA616D" w:rsidRDefault="00DA616D" w:rsidP="004E4205">
      <w:pPr>
        <w:pStyle w:val="Akapitzlist"/>
        <w:numPr>
          <w:ilvl w:val="0"/>
          <w:numId w:val="28"/>
        </w:numPr>
        <w:spacing w:line="360" w:lineRule="auto"/>
        <w:ind w:left="142" w:hanging="284"/>
        <w:rPr>
          <w:rFonts w:ascii="Arial" w:hAnsi="Arial" w:cs="Arial"/>
          <w:color w:val="000000" w:themeColor="text1"/>
          <w:sz w:val="22"/>
          <w:szCs w:val="22"/>
        </w:rPr>
      </w:pPr>
      <w:r w:rsidRPr="004E4205">
        <w:rPr>
          <w:rFonts w:ascii="Arial" w:hAnsi="Arial" w:cs="Arial"/>
          <w:color w:val="000000" w:themeColor="text1"/>
          <w:sz w:val="22"/>
          <w:szCs w:val="22"/>
        </w:rPr>
        <w:t xml:space="preserve">złożenia pisemnego wniosku do Kierownika jednostki organizacyjnej Zamawiającego </w:t>
      </w:r>
      <w:r w:rsidRPr="004E4205">
        <w:rPr>
          <w:rFonts w:ascii="Arial" w:hAnsi="Arial" w:cs="Arial"/>
          <w:color w:val="000000" w:themeColor="text1"/>
          <w:sz w:val="22"/>
          <w:szCs w:val="22"/>
        </w:rPr>
        <w:br/>
        <w:t>o przeprowadzenie poinformowania pracowników</w:t>
      </w:r>
      <w:r w:rsidRPr="00DA616D">
        <w:rPr>
          <w:rFonts w:ascii="Arial" w:hAnsi="Arial" w:cs="Arial"/>
          <w:color w:val="000000" w:themeColor="text1"/>
          <w:sz w:val="22"/>
          <w:szCs w:val="22"/>
        </w:rPr>
        <w:t xml:space="preserve"> Wykonawcy o zagrożeniach dla zdrowia                 i życia podczas  wykonywania  prac na terenie kolejowym;</w:t>
      </w:r>
    </w:p>
    <w:p w14:paraId="20A3CFD0" w14:textId="6661F3D7" w:rsidR="00DA616D" w:rsidRPr="004E4205" w:rsidRDefault="00DA616D" w:rsidP="004E4205">
      <w:pPr>
        <w:pStyle w:val="Akapitzlist"/>
        <w:numPr>
          <w:ilvl w:val="0"/>
          <w:numId w:val="28"/>
        </w:numPr>
        <w:spacing w:line="360" w:lineRule="auto"/>
        <w:ind w:left="142" w:hanging="284"/>
        <w:rPr>
          <w:rFonts w:ascii="Arial" w:hAnsi="Arial" w:cs="Arial"/>
          <w:color w:val="000000" w:themeColor="text1"/>
          <w:sz w:val="22"/>
          <w:szCs w:val="22"/>
        </w:rPr>
      </w:pPr>
      <w:r w:rsidRPr="004E4205">
        <w:rPr>
          <w:rFonts w:ascii="Arial" w:hAnsi="Arial" w:cs="Arial"/>
          <w:color w:val="000000" w:themeColor="text1"/>
          <w:sz w:val="22"/>
          <w:szCs w:val="22"/>
        </w:rPr>
        <w:t>złożenia wykazu pracowników (sporządzonego zgodnie z Załącznikiem nr 4 do IBH-105); oraz oświadczenia – sporządzonego zgodnie z Załącznikiem nr 6 do Ibh-105 – w 3 egzemplarzach, dla których zostanie przeprowadzone poinformowanie o zagrożeniach dla zdrowia i życia podczas  wykonywania  prac na terenie kolejowym.</w:t>
      </w:r>
    </w:p>
    <w:p w14:paraId="47681329" w14:textId="77777777" w:rsidR="00DA616D" w:rsidRPr="004E4205" w:rsidRDefault="00DA616D" w:rsidP="004E4205">
      <w:pPr>
        <w:pStyle w:val="Akapitzlist"/>
        <w:numPr>
          <w:ilvl w:val="0"/>
          <w:numId w:val="30"/>
        </w:numPr>
        <w:spacing w:line="360" w:lineRule="auto"/>
        <w:ind w:left="-148" w:hanging="278"/>
        <w:rPr>
          <w:rFonts w:ascii="Arial" w:hAnsi="Arial" w:cs="Arial"/>
          <w:color w:val="000000" w:themeColor="text1"/>
          <w:sz w:val="22"/>
          <w:szCs w:val="22"/>
        </w:rPr>
      </w:pPr>
      <w:r w:rsidRPr="004E4205">
        <w:rPr>
          <w:rFonts w:ascii="Arial" w:hAnsi="Arial" w:cs="Arial"/>
          <w:color w:val="000000" w:themeColor="text1"/>
          <w:sz w:val="22"/>
          <w:szCs w:val="22"/>
        </w:rPr>
        <w:t>Informacja o zagrożeniach dla zdrowia i życia podczas pracy na obszarze kolejowym będzie przekazywana pracownikom Wykonawcy w formie ustnej, pisemnej lub elektronicznej przez pracownika komórki organizacyjnej wskazanej przez Kierującego jednostką organizacyjną.</w:t>
      </w:r>
    </w:p>
    <w:p w14:paraId="7EB3F95C" w14:textId="77777777" w:rsidR="00DA616D" w:rsidRPr="004E4205" w:rsidRDefault="00DA616D" w:rsidP="004E4205">
      <w:pPr>
        <w:pStyle w:val="Akapitzlist"/>
        <w:spacing w:line="360" w:lineRule="auto"/>
        <w:ind w:left="-148"/>
        <w:rPr>
          <w:rFonts w:ascii="Arial" w:hAnsi="Arial" w:cs="Arial"/>
          <w:color w:val="000000" w:themeColor="text1"/>
          <w:sz w:val="22"/>
          <w:szCs w:val="22"/>
        </w:rPr>
      </w:pPr>
      <w:r w:rsidRPr="004E4205">
        <w:rPr>
          <w:rFonts w:ascii="Arial" w:hAnsi="Arial" w:cs="Arial"/>
          <w:color w:val="000000" w:themeColor="text1"/>
          <w:sz w:val="22"/>
          <w:szCs w:val="22"/>
        </w:rPr>
        <w:t>W sytuacji zatrudniania obcokrajowców Wykonawca obowiązany jest zapewnić w razie potrzeby tłumacza, w przypadku informacji przekazywanej ustnie lub zapewnić tłumaczenie przekazanego materiału w przypadku przekazania informacji w formie pisemnej lub elektronicznej.</w:t>
      </w:r>
    </w:p>
    <w:p w14:paraId="59724D16" w14:textId="77777777" w:rsidR="00DA616D" w:rsidRPr="00DA616D" w:rsidRDefault="00DA616D" w:rsidP="004E4205">
      <w:pPr>
        <w:pStyle w:val="Akapitzlist"/>
        <w:numPr>
          <w:ilvl w:val="0"/>
          <w:numId w:val="30"/>
        </w:numPr>
        <w:spacing w:line="360" w:lineRule="auto"/>
        <w:ind w:left="-148" w:hanging="278"/>
        <w:rPr>
          <w:rFonts w:ascii="Arial" w:hAnsi="Arial" w:cs="Arial"/>
          <w:color w:val="000000" w:themeColor="text1"/>
          <w:sz w:val="22"/>
          <w:szCs w:val="22"/>
        </w:rPr>
      </w:pPr>
      <w:r w:rsidRPr="004E4205">
        <w:rPr>
          <w:rFonts w:ascii="Arial" w:hAnsi="Arial" w:cs="Arial"/>
          <w:color w:val="000000" w:themeColor="text1"/>
          <w:sz w:val="22"/>
          <w:szCs w:val="22"/>
        </w:rPr>
        <w:t>Dokumenty dostarczone przez Wykonawcę, w tym dokumenty</w:t>
      </w:r>
      <w:r w:rsidRPr="00DA616D">
        <w:rPr>
          <w:rFonts w:ascii="Arial" w:hAnsi="Arial" w:cs="Arial"/>
          <w:color w:val="000000" w:themeColor="text1"/>
          <w:sz w:val="22"/>
          <w:szCs w:val="22"/>
        </w:rPr>
        <w:t xml:space="preserve"> sporządzone na podstawie Instrukcji Ibh-105 dołącza się do Umowy z Wykonawcą. </w:t>
      </w:r>
    </w:p>
    <w:p w14:paraId="110418D7" w14:textId="028CB759" w:rsidR="00DA616D" w:rsidRPr="004E4205" w:rsidRDefault="00DA616D" w:rsidP="004E4205">
      <w:pPr>
        <w:pStyle w:val="Akapitzlist"/>
        <w:numPr>
          <w:ilvl w:val="0"/>
          <w:numId w:val="30"/>
        </w:numPr>
        <w:spacing w:line="360" w:lineRule="auto"/>
        <w:ind w:left="-148" w:hanging="278"/>
        <w:rPr>
          <w:rFonts w:ascii="Arial" w:hAnsi="Arial" w:cs="Arial"/>
          <w:color w:val="000000" w:themeColor="text1"/>
          <w:sz w:val="22"/>
          <w:szCs w:val="22"/>
        </w:rPr>
      </w:pPr>
      <w:r w:rsidRPr="004E4205">
        <w:rPr>
          <w:rFonts w:ascii="Arial" w:hAnsi="Arial" w:cs="Arial"/>
          <w:color w:val="000000" w:themeColor="text1"/>
          <w:sz w:val="22"/>
          <w:szCs w:val="22"/>
        </w:rPr>
        <w:t xml:space="preserve">Wykonawcę zobowiązuje się do wystąpienia do Kierownika jednostki organizacyjnej Zamawiającego, z wypełnionymi dokumentami, tj.: wnioskiem – o wydanie Karty wstępu (uprawniającej do wstępu na obszar kolejowy) – sporządzonym zgodnie ze wzorem stanowiącym Załącznik nr 6 Instrukcji Id-21; oraz Kartami wstępu – której wzór stanowi Załącznik nr 2                             do Instrukcji Id-21, przygotowanymi dla wszystkich osób zatrudnionych przy realizacji przedmiotu Umowy. Ponadto w/w dokumenty należy przesłać w formie elektronicznej do komórki IZ06BHSA Zamawiającego. </w:t>
      </w:r>
    </w:p>
    <w:p w14:paraId="6539AD65" w14:textId="76846015" w:rsidR="00DA616D" w:rsidRPr="004E4205" w:rsidRDefault="00DA616D" w:rsidP="004E4205">
      <w:pPr>
        <w:pStyle w:val="Akapitzlist"/>
        <w:numPr>
          <w:ilvl w:val="0"/>
          <w:numId w:val="30"/>
        </w:numPr>
        <w:spacing w:line="360" w:lineRule="auto"/>
        <w:ind w:left="-148" w:hanging="278"/>
        <w:rPr>
          <w:rFonts w:ascii="Arial" w:hAnsi="Arial" w:cs="Arial"/>
          <w:color w:val="000000" w:themeColor="text1"/>
          <w:sz w:val="22"/>
          <w:szCs w:val="22"/>
        </w:rPr>
      </w:pPr>
      <w:r w:rsidRPr="004E4205">
        <w:rPr>
          <w:rFonts w:ascii="Arial" w:hAnsi="Arial" w:cs="Arial"/>
          <w:color w:val="000000" w:themeColor="text1"/>
          <w:sz w:val="22"/>
          <w:szCs w:val="22"/>
        </w:rPr>
        <w:t>W przypadku konieczności wjazdu pojazdów drogowych na teren kolejowy</w:t>
      </w:r>
      <w:r w:rsidR="00730A31" w:rsidRPr="004E4205">
        <w:rPr>
          <w:rFonts w:ascii="Arial" w:hAnsi="Arial" w:cs="Arial"/>
          <w:color w:val="000000" w:themeColor="text1"/>
          <w:sz w:val="22"/>
          <w:szCs w:val="22"/>
        </w:rPr>
        <w:t>,</w:t>
      </w:r>
      <w:r w:rsidRPr="004E4205">
        <w:rPr>
          <w:rFonts w:ascii="Arial" w:hAnsi="Arial" w:cs="Arial"/>
          <w:color w:val="000000" w:themeColor="text1"/>
          <w:sz w:val="22"/>
          <w:szCs w:val="22"/>
        </w:rPr>
        <w:t xml:space="preserve"> Wykonawcę zobowiązuje się do pisemnego wystąpienia wraz z wypełnionym Załącznikiem nr 3 do Instrukcji </w:t>
      </w:r>
      <w:r w:rsidR="00730A31" w:rsidRPr="004E4205">
        <w:rPr>
          <w:rFonts w:ascii="Arial" w:hAnsi="Arial" w:cs="Arial"/>
          <w:color w:val="000000" w:themeColor="text1"/>
          <w:sz w:val="22"/>
          <w:szCs w:val="22"/>
        </w:rPr>
        <w:t xml:space="preserve">                Id-21</w:t>
      </w:r>
      <w:r w:rsidR="008A71F8" w:rsidRPr="004E4205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4E4205">
        <w:rPr>
          <w:rFonts w:ascii="Arial" w:hAnsi="Arial" w:cs="Arial"/>
          <w:color w:val="000000" w:themeColor="text1"/>
          <w:sz w:val="22"/>
          <w:szCs w:val="22"/>
        </w:rPr>
        <w:t xml:space="preserve">do Kierownika jednostki organizacyjnej Zamawiającego, w celu uzyskania zezwolenia </w:t>
      </w:r>
      <w:r w:rsidR="00730A31" w:rsidRPr="004E4205">
        <w:rPr>
          <w:rFonts w:ascii="Arial" w:hAnsi="Arial" w:cs="Arial"/>
          <w:color w:val="000000" w:themeColor="text1"/>
          <w:sz w:val="22"/>
          <w:szCs w:val="22"/>
        </w:rPr>
        <w:t xml:space="preserve">                    (na wjazd </w:t>
      </w:r>
      <w:r w:rsidRPr="004E4205">
        <w:rPr>
          <w:rFonts w:ascii="Arial" w:hAnsi="Arial" w:cs="Arial"/>
          <w:color w:val="000000" w:themeColor="text1"/>
          <w:sz w:val="22"/>
          <w:szCs w:val="22"/>
        </w:rPr>
        <w:t xml:space="preserve">i poruszania się pojazdu drogowego na obszarze kolejowym), zarządzanym przez jednostkę organizacyjną Zamawiającego. Ponadto należy przesłać w/w dokumenty w formie elektronicznej do komórki IZ06SPSA Zamawiającego. </w:t>
      </w:r>
    </w:p>
    <w:p w14:paraId="70BDEBDB" w14:textId="3801EEC5" w:rsidR="00DA616D" w:rsidRPr="004E4205" w:rsidRDefault="00DA616D" w:rsidP="004E4205">
      <w:pPr>
        <w:pStyle w:val="Akapitzlist"/>
        <w:numPr>
          <w:ilvl w:val="0"/>
          <w:numId w:val="30"/>
        </w:numPr>
        <w:spacing w:line="360" w:lineRule="auto"/>
        <w:ind w:left="-148" w:hanging="278"/>
        <w:rPr>
          <w:rFonts w:ascii="Arial" w:hAnsi="Arial" w:cs="Arial"/>
          <w:color w:val="000000" w:themeColor="text1"/>
          <w:sz w:val="22"/>
          <w:szCs w:val="22"/>
        </w:rPr>
      </w:pPr>
      <w:r w:rsidRPr="004E4205">
        <w:rPr>
          <w:rFonts w:ascii="Arial" w:hAnsi="Arial" w:cs="Arial"/>
          <w:color w:val="000000" w:themeColor="text1"/>
          <w:sz w:val="22"/>
          <w:szCs w:val="22"/>
        </w:rPr>
        <w:t xml:space="preserve">W przypadku  jednoczesnego wykonywania prac, przez pracowników zatrudnionych przez różnych pracodawców poszczególni  Pracodawcy mają obowiązek współdziałać ze sobą oraz sporządzić porozumienie o współpracy w zakresie BHP zgodnie ze wzorem ze stanowiącym Załącznik nr 8 </w:t>
      </w:r>
      <w:r w:rsidR="00730A31" w:rsidRPr="004E4205">
        <w:rPr>
          <w:rFonts w:ascii="Arial" w:hAnsi="Arial" w:cs="Arial"/>
          <w:color w:val="000000" w:themeColor="text1"/>
          <w:sz w:val="22"/>
          <w:szCs w:val="22"/>
        </w:rPr>
        <w:t xml:space="preserve">               </w:t>
      </w:r>
      <w:r w:rsidRPr="004E4205">
        <w:rPr>
          <w:rFonts w:ascii="Arial" w:hAnsi="Arial" w:cs="Arial"/>
          <w:color w:val="000000" w:themeColor="text1"/>
          <w:sz w:val="22"/>
          <w:szCs w:val="22"/>
        </w:rPr>
        <w:t xml:space="preserve">do Instrukcji Ibh-105. </w:t>
      </w:r>
    </w:p>
    <w:p w14:paraId="57F5E012" w14:textId="1C074B49" w:rsidR="00DA616D" w:rsidRPr="00DA616D" w:rsidRDefault="00DA616D" w:rsidP="004E4205">
      <w:pPr>
        <w:pStyle w:val="Akapitzlist"/>
        <w:numPr>
          <w:ilvl w:val="0"/>
          <w:numId w:val="30"/>
        </w:numPr>
        <w:spacing w:line="360" w:lineRule="auto"/>
        <w:ind w:left="-148" w:hanging="278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00DA616D">
        <w:rPr>
          <w:rFonts w:ascii="Arial" w:hAnsi="Arial" w:cs="Arial"/>
          <w:color w:val="000000" w:themeColor="text1"/>
          <w:sz w:val="22"/>
          <w:szCs w:val="22"/>
        </w:rPr>
        <w:lastRenderedPageBreak/>
        <w:t xml:space="preserve">Wykonawca ponosi wszelką odpowiedzialność za realizację stawianych wymogów bhp </w:t>
      </w:r>
      <w:r w:rsidRPr="00DA616D">
        <w:rPr>
          <w:rFonts w:ascii="Arial" w:hAnsi="Arial" w:cs="Arial"/>
          <w:color w:val="000000" w:themeColor="text1"/>
          <w:sz w:val="22"/>
          <w:szCs w:val="22"/>
        </w:rPr>
        <w:br/>
        <w:t>i p.poż. przez Podwykonawców zatrudnionych do realizacji zadania.</w:t>
      </w:r>
    </w:p>
    <w:p w14:paraId="58F34930" w14:textId="14F19831" w:rsidR="00935D79" w:rsidRPr="008F0DAA" w:rsidRDefault="004C46AA" w:rsidP="004E4205">
      <w:pPr>
        <w:pStyle w:val="Akapitzlist"/>
        <w:numPr>
          <w:ilvl w:val="0"/>
          <w:numId w:val="30"/>
        </w:numPr>
        <w:spacing w:line="360" w:lineRule="auto"/>
        <w:ind w:left="-148" w:hanging="419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004C46AA">
        <w:rPr>
          <w:rFonts w:ascii="Arial" w:hAnsi="Arial" w:cs="Arial"/>
          <w:sz w:val="22"/>
          <w:szCs w:val="22"/>
        </w:rPr>
        <w:t xml:space="preserve">Wstęp na teren kolejowy zarządzany przez PKP Polskie Linie Kolejowe S.A., poza miejscami wyznaczonymi dla dostępu publicznego, dozwolony jest na podstawie </w:t>
      </w:r>
      <w:r w:rsidR="00182902">
        <w:rPr>
          <w:rFonts w:ascii="Arial" w:hAnsi="Arial" w:cs="Arial"/>
          <w:sz w:val="22"/>
          <w:szCs w:val="22"/>
        </w:rPr>
        <w:t>Karty wstępu</w:t>
      </w:r>
      <w:r w:rsidRPr="004C46AA">
        <w:rPr>
          <w:rFonts w:ascii="Arial" w:hAnsi="Arial" w:cs="Arial"/>
          <w:sz w:val="22"/>
          <w:szCs w:val="22"/>
        </w:rPr>
        <w:t xml:space="preserve"> wydane</w:t>
      </w:r>
      <w:r w:rsidR="00182902">
        <w:rPr>
          <w:rFonts w:ascii="Arial" w:hAnsi="Arial" w:cs="Arial"/>
          <w:sz w:val="22"/>
          <w:szCs w:val="22"/>
        </w:rPr>
        <w:t>j</w:t>
      </w:r>
      <w:r w:rsidRPr="004C46AA">
        <w:rPr>
          <w:rFonts w:ascii="Arial" w:hAnsi="Arial" w:cs="Arial"/>
          <w:sz w:val="22"/>
          <w:szCs w:val="22"/>
        </w:rPr>
        <w:t xml:space="preserve"> przez IZ </w:t>
      </w:r>
      <w:r w:rsidR="007554C5">
        <w:rPr>
          <w:rFonts w:ascii="Arial" w:hAnsi="Arial" w:cs="Arial"/>
          <w:sz w:val="22"/>
          <w:szCs w:val="22"/>
        </w:rPr>
        <w:t xml:space="preserve">Kraków. </w:t>
      </w:r>
    </w:p>
    <w:p w14:paraId="4175D25F" w14:textId="243D264E" w:rsidR="00857BAF" w:rsidRPr="00D5098E" w:rsidRDefault="0078128D" w:rsidP="00A755C6">
      <w:pPr>
        <w:spacing w:line="360" w:lineRule="auto"/>
        <w:ind w:left="-142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D5098E">
        <w:rPr>
          <w:rFonts w:ascii="Arial" w:hAnsi="Arial" w:cs="Arial"/>
          <w:b/>
          <w:color w:val="000000" w:themeColor="text1"/>
          <w:sz w:val="22"/>
          <w:szCs w:val="22"/>
        </w:rPr>
        <w:t xml:space="preserve">§ </w:t>
      </w:r>
      <w:r w:rsidR="00F33597" w:rsidRPr="00D5098E">
        <w:rPr>
          <w:rFonts w:ascii="Arial" w:hAnsi="Arial" w:cs="Arial"/>
          <w:b/>
          <w:color w:val="000000" w:themeColor="text1"/>
          <w:sz w:val="22"/>
          <w:szCs w:val="22"/>
        </w:rPr>
        <w:t>5</w:t>
      </w:r>
    </w:p>
    <w:p w14:paraId="0FFA6B0B" w14:textId="74680F0B" w:rsidR="0078128D" w:rsidRPr="00D5098E" w:rsidRDefault="00A932DA" w:rsidP="00107202">
      <w:pPr>
        <w:spacing w:after="240" w:line="276" w:lineRule="auto"/>
        <w:ind w:left="-567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D5098E">
        <w:rPr>
          <w:rFonts w:ascii="Arial" w:hAnsi="Arial" w:cs="Arial"/>
          <w:b/>
          <w:color w:val="000000" w:themeColor="text1"/>
          <w:sz w:val="22"/>
          <w:szCs w:val="22"/>
        </w:rPr>
        <w:t>Obowiązki Zamawiającego</w:t>
      </w:r>
    </w:p>
    <w:p w14:paraId="796CCAF8" w14:textId="3B145C73" w:rsidR="000B41C4" w:rsidRPr="00AB2186" w:rsidRDefault="00144019" w:rsidP="004E4205">
      <w:pPr>
        <w:numPr>
          <w:ilvl w:val="0"/>
          <w:numId w:val="26"/>
        </w:numPr>
        <w:spacing w:line="360" w:lineRule="auto"/>
        <w:ind w:left="-148" w:hanging="278"/>
        <w:rPr>
          <w:rFonts w:ascii="ArialMT" w:eastAsia="Calibri" w:hAnsi="ArialMT" w:cs="ArialMT"/>
          <w:sz w:val="22"/>
          <w:szCs w:val="22"/>
        </w:rPr>
      </w:pPr>
      <w:r w:rsidRPr="00D5098E">
        <w:rPr>
          <w:rFonts w:ascii="ArialMT" w:eastAsia="Calibri" w:hAnsi="ArialMT" w:cs="ArialMT"/>
          <w:sz w:val="22"/>
          <w:szCs w:val="22"/>
        </w:rPr>
        <w:t>Zamawiający zobowiązuje się współdziałać z Wykonawcą w celu zapewnienia należytego wykonania Umowy, w szczególności udzielać wszelkich niezbędnych informacji związanych z realizacją Umowy, a także do zapłaty umówionego Wynagrodzenia zgodnie z Umową.</w:t>
      </w:r>
    </w:p>
    <w:p w14:paraId="177012E7" w14:textId="23FD2890" w:rsidR="001670CD" w:rsidRDefault="00144019" w:rsidP="004E4205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line="360" w:lineRule="auto"/>
        <w:ind w:left="-148" w:hanging="278"/>
        <w:contextualSpacing w:val="0"/>
        <w:rPr>
          <w:rFonts w:ascii="ArialMT" w:eastAsia="Calibri" w:hAnsi="ArialMT" w:cs="ArialMT"/>
          <w:sz w:val="22"/>
          <w:szCs w:val="22"/>
        </w:rPr>
      </w:pPr>
      <w:r w:rsidRPr="00D5098E">
        <w:rPr>
          <w:rFonts w:ascii="ArialMT" w:eastAsia="Calibri" w:hAnsi="ArialMT" w:cs="ArialMT"/>
          <w:sz w:val="22"/>
          <w:szCs w:val="22"/>
        </w:rPr>
        <w:t xml:space="preserve">Zamawiający zobowiązany jest do odbioru </w:t>
      </w:r>
      <w:r w:rsidR="00513422">
        <w:rPr>
          <w:rFonts w:ascii="ArialMT" w:eastAsia="Calibri" w:hAnsi="ArialMT" w:cs="ArialMT"/>
          <w:sz w:val="22"/>
          <w:szCs w:val="22"/>
        </w:rPr>
        <w:t xml:space="preserve">wykonanych </w:t>
      </w:r>
      <w:r w:rsidRPr="00D5098E">
        <w:rPr>
          <w:rFonts w:ascii="ArialMT" w:eastAsia="Calibri" w:hAnsi="ArialMT" w:cs="ArialMT"/>
          <w:sz w:val="22"/>
          <w:szCs w:val="22"/>
        </w:rPr>
        <w:t>Usług należytej jakości.</w:t>
      </w:r>
    </w:p>
    <w:p w14:paraId="7AC17B59" w14:textId="6A114478" w:rsidR="004A2060" w:rsidRPr="002730FD" w:rsidRDefault="001670CD" w:rsidP="004E4205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240" w:line="360" w:lineRule="auto"/>
        <w:ind w:left="-148" w:hanging="278"/>
        <w:contextualSpacing w:val="0"/>
        <w:rPr>
          <w:rFonts w:ascii="ArialMT" w:eastAsia="Calibri" w:hAnsi="ArialMT" w:cs="ArialMT"/>
          <w:sz w:val="22"/>
          <w:szCs w:val="22"/>
        </w:rPr>
      </w:pPr>
      <w:r w:rsidRPr="00541649">
        <w:rPr>
          <w:rFonts w:ascii="ArialMT" w:eastAsia="Calibri" w:hAnsi="ArialMT" w:cs="ArialMT"/>
          <w:sz w:val="22"/>
          <w:szCs w:val="22"/>
        </w:rPr>
        <w:t xml:space="preserve">Zamawiający zobowiązuje się do bieżącej wymiany informacji z Wykonawcą, dotyczących bezpieczeństwa i spełnienia obowiązków wynikających z „Rozporządzenia Komisji (UE) </w:t>
      </w:r>
      <w:r w:rsidR="00AC7C79" w:rsidRPr="00541649">
        <w:rPr>
          <w:rFonts w:ascii="ArialMT" w:eastAsia="Calibri" w:hAnsi="ArialMT" w:cs="ArialMT"/>
          <w:sz w:val="22"/>
          <w:szCs w:val="22"/>
        </w:rPr>
        <w:t xml:space="preserve">                             </w:t>
      </w:r>
      <w:r w:rsidRPr="00541649">
        <w:rPr>
          <w:rFonts w:ascii="ArialMT" w:eastAsia="Calibri" w:hAnsi="ArialMT" w:cs="ArialMT"/>
          <w:sz w:val="22"/>
          <w:szCs w:val="22"/>
        </w:rPr>
        <w:t>nr 1078/2012 z dnia 16.11.2012 r. w sprawie wspólnej metody oceny bezpieczeństwa w odniesieniu do monitorowania, która ma być stosowana przez przedsiębiorstwa kolejowe i zarządców infrastruktury po otrzymaniu certyfikatu bezpieczeństwa lub autoryzacji bezpieczeństwa oraz przez podmioty odpowiedzialne za utrzymanie”, w szczególności w zakresie zidentyfikowanych zagrożeń w obszarze ryzyka wspólnego powstającego na styku pomiędzy Zamawiającym a Wykonawcą.</w:t>
      </w:r>
    </w:p>
    <w:p w14:paraId="78198F2C" w14:textId="715C3DF3" w:rsidR="0078128D" w:rsidRPr="002001E7" w:rsidRDefault="0078128D" w:rsidP="00A755C6">
      <w:pPr>
        <w:spacing w:line="360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2001E7">
        <w:rPr>
          <w:rFonts w:ascii="Arial" w:hAnsi="Arial" w:cs="Arial"/>
          <w:b/>
          <w:color w:val="000000" w:themeColor="text1"/>
          <w:sz w:val="22"/>
          <w:szCs w:val="22"/>
        </w:rPr>
        <w:t xml:space="preserve">§ </w:t>
      </w:r>
      <w:r w:rsidR="00F33597" w:rsidRPr="002001E7">
        <w:rPr>
          <w:rFonts w:ascii="Arial" w:hAnsi="Arial" w:cs="Arial"/>
          <w:b/>
          <w:color w:val="000000" w:themeColor="text1"/>
          <w:sz w:val="22"/>
          <w:szCs w:val="22"/>
        </w:rPr>
        <w:t>6</w:t>
      </w:r>
    </w:p>
    <w:p w14:paraId="07968EA3" w14:textId="2D4E4BE2" w:rsidR="0078128D" w:rsidRPr="00F33597" w:rsidRDefault="00A932DA" w:rsidP="00730A31">
      <w:pPr>
        <w:spacing w:after="240" w:line="276" w:lineRule="auto"/>
        <w:ind w:left="-142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F33597">
        <w:rPr>
          <w:rFonts w:ascii="Arial" w:hAnsi="Arial" w:cs="Arial"/>
          <w:b/>
          <w:color w:val="000000" w:themeColor="text1"/>
          <w:sz w:val="22"/>
          <w:szCs w:val="22"/>
        </w:rPr>
        <w:t>Podwykonawcy</w:t>
      </w:r>
    </w:p>
    <w:p w14:paraId="1CE4261F" w14:textId="4989F492" w:rsidR="005860B0" w:rsidRPr="004E4205" w:rsidRDefault="005860B0" w:rsidP="004E4205">
      <w:pPr>
        <w:numPr>
          <w:ilvl w:val="0"/>
          <w:numId w:val="29"/>
        </w:numPr>
        <w:tabs>
          <w:tab w:val="num" w:pos="426"/>
        </w:tabs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5860B0">
        <w:rPr>
          <w:rFonts w:ascii="Arial" w:hAnsi="Arial" w:cs="Arial"/>
          <w:sz w:val="22"/>
          <w:szCs w:val="22"/>
        </w:rPr>
        <w:t xml:space="preserve">Przy </w:t>
      </w:r>
      <w:r w:rsidRPr="004E4205">
        <w:rPr>
          <w:rFonts w:ascii="Arial" w:hAnsi="Arial" w:cs="Arial"/>
          <w:sz w:val="22"/>
          <w:szCs w:val="22"/>
        </w:rPr>
        <w:t>wykonywaniu Umowy Wykonawca może</w:t>
      </w:r>
      <w:r w:rsidR="00AB2186" w:rsidRPr="004E4205">
        <w:rPr>
          <w:rFonts w:ascii="Arial" w:hAnsi="Arial" w:cs="Arial"/>
          <w:sz w:val="22"/>
          <w:szCs w:val="22"/>
        </w:rPr>
        <w:t xml:space="preserve"> </w:t>
      </w:r>
      <w:r w:rsidRPr="004E4205">
        <w:rPr>
          <w:rFonts w:ascii="Arial" w:hAnsi="Arial" w:cs="Arial"/>
          <w:sz w:val="22"/>
          <w:szCs w:val="22"/>
        </w:rPr>
        <w:t>posługiwać się podwykonawcami (dalej</w:t>
      </w:r>
      <w:r w:rsidR="00AB2186" w:rsidRPr="004E4205">
        <w:rPr>
          <w:rFonts w:ascii="Arial" w:hAnsi="Arial" w:cs="Arial"/>
          <w:sz w:val="22"/>
          <w:szCs w:val="22"/>
        </w:rPr>
        <w:t xml:space="preserve">: </w:t>
      </w:r>
      <w:r w:rsidRPr="004E4205">
        <w:rPr>
          <w:rFonts w:ascii="Arial" w:hAnsi="Arial" w:cs="Arial"/>
          <w:sz w:val="22"/>
          <w:szCs w:val="22"/>
        </w:rPr>
        <w:t>„Podwykonawcy”)</w:t>
      </w:r>
      <w:r w:rsidR="006D2D39" w:rsidRPr="004E4205">
        <w:rPr>
          <w:rFonts w:ascii="Arial" w:hAnsi="Arial" w:cs="Arial"/>
          <w:sz w:val="22"/>
          <w:szCs w:val="22"/>
        </w:rPr>
        <w:t>.</w:t>
      </w:r>
      <w:r w:rsidR="00AF6043" w:rsidRPr="004E4205">
        <w:rPr>
          <w:rFonts w:ascii="Arial" w:hAnsi="Arial" w:cs="Arial"/>
          <w:sz w:val="22"/>
          <w:szCs w:val="22"/>
        </w:rPr>
        <w:t xml:space="preserve"> </w:t>
      </w:r>
    </w:p>
    <w:p w14:paraId="0CCA1B38" w14:textId="43779B31" w:rsidR="000E1A2C" w:rsidRPr="004E4205" w:rsidRDefault="006D2D39" w:rsidP="004E4205">
      <w:pPr>
        <w:numPr>
          <w:ilvl w:val="0"/>
          <w:numId w:val="29"/>
        </w:numPr>
        <w:tabs>
          <w:tab w:val="num" w:pos="426"/>
        </w:tabs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4E4205">
        <w:rPr>
          <w:rFonts w:ascii="Arial" w:hAnsi="Arial" w:cs="Arial"/>
          <w:sz w:val="22"/>
          <w:szCs w:val="22"/>
        </w:rPr>
        <w:t>W przypadku zamiaru posługiwania się Podwykonawcami w trakcie realizacji Umowy Wykonawca przedstawi Zamawiającemu listę Podwykonawców, którymi zamierza posługiwać się przy jej wykonywaniu w terminie 7</w:t>
      </w:r>
      <w:r w:rsidR="0037746A" w:rsidRPr="004E4205">
        <w:rPr>
          <w:rFonts w:ascii="Arial" w:hAnsi="Arial" w:cs="Arial"/>
          <w:sz w:val="22"/>
          <w:szCs w:val="22"/>
        </w:rPr>
        <w:t xml:space="preserve"> </w:t>
      </w:r>
      <w:r w:rsidRPr="004E4205">
        <w:rPr>
          <w:rFonts w:ascii="Arial" w:hAnsi="Arial" w:cs="Arial"/>
          <w:sz w:val="22"/>
          <w:szCs w:val="22"/>
        </w:rPr>
        <w:t>dni przed powierzeniem realizacji części umowy Podwykonawcy</w:t>
      </w:r>
      <w:r w:rsidR="007206DB" w:rsidRPr="004E4205">
        <w:rPr>
          <w:rFonts w:ascii="Arial" w:hAnsi="Arial" w:cs="Arial"/>
          <w:sz w:val="22"/>
          <w:szCs w:val="22"/>
        </w:rPr>
        <w:t>.</w:t>
      </w:r>
    </w:p>
    <w:p w14:paraId="510EAB56" w14:textId="2C6F3386" w:rsidR="005860B0" w:rsidRPr="004E4205" w:rsidRDefault="005860B0" w:rsidP="004E4205">
      <w:pPr>
        <w:numPr>
          <w:ilvl w:val="0"/>
          <w:numId w:val="29"/>
        </w:numPr>
        <w:tabs>
          <w:tab w:val="num" w:pos="426"/>
        </w:tabs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4E4205">
        <w:rPr>
          <w:rFonts w:ascii="Arial" w:hAnsi="Arial" w:cs="Arial"/>
          <w:sz w:val="22"/>
          <w:szCs w:val="22"/>
        </w:rPr>
        <w:t>Wykonawca zobowiązany jest do dołączania do każdej faktury oświadczeń Wykonawcy i Podwykonawców (podpisanych zgodnie z zasadami reprezentacji), że wszystkie należności, wynikające z faktury Podwykonawców, których termin płatności upłynął w okresie objętym daną fakturą, zostały zapłacone.</w:t>
      </w:r>
    </w:p>
    <w:p w14:paraId="41187778" w14:textId="19670EED" w:rsidR="00FD58EB" w:rsidRPr="00FD58EB" w:rsidRDefault="00FD58EB" w:rsidP="004E4205">
      <w:pPr>
        <w:pStyle w:val="Akapitzlist"/>
        <w:numPr>
          <w:ilvl w:val="0"/>
          <w:numId w:val="29"/>
        </w:numPr>
        <w:tabs>
          <w:tab w:val="clear" w:pos="720"/>
        </w:tabs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4E4205">
        <w:rPr>
          <w:rFonts w:ascii="Arial" w:hAnsi="Arial" w:cs="Arial"/>
          <w:sz w:val="22"/>
          <w:szCs w:val="22"/>
        </w:rPr>
        <w:t>Wykonawca zobowiązany jest do dostarczenia zamawiającemu w ciągu 30 dni od daty  wystawienia ostatniej faktury, oświadczeń Wykonawcy i Pod</w:t>
      </w:r>
      <w:r w:rsidR="00AB2186" w:rsidRPr="004E4205">
        <w:rPr>
          <w:rFonts w:ascii="Arial" w:hAnsi="Arial" w:cs="Arial"/>
          <w:sz w:val="22"/>
          <w:szCs w:val="22"/>
        </w:rPr>
        <w:t xml:space="preserve">wykonawców (podpisanych zgodnie </w:t>
      </w:r>
      <w:r w:rsidRPr="004E4205">
        <w:rPr>
          <w:rFonts w:ascii="Arial" w:hAnsi="Arial" w:cs="Arial"/>
          <w:sz w:val="22"/>
          <w:szCs w:val="22"/>
        </w:rPr>
        <w:t>z zasadami reprezentacji), że wszystkie</w:t>
      </w:r>
      <w:r w:rsidRPr="00FD58EB">
        <w:rPr>
          <w:rFonts w:ascii="Arial" w:hAnsi="Arial" w:cs="Arial"/>
          <w:sz w:val="22"/>
          <w:szCs w:val="22"/>
        </w:rPr>
        <w:t xml:space="preserve"> należne faktury z tytułu realizacji umowy zost</w:t>
      </w:r>
      <w:r>
        <w:rPr>
          <w:rFonts w:ascii="Arial" w:hAnsi="Arial" w:cs="Arial"/>
          <w:sz w:val="22"/>
          <w:szCs w:val="22"/>
        </w:rPr>
        <w:t>ały zapłacone.</w:t>
      </w:r>
    </w:p>
    <w:p w14:paraId="4C486176" w14:textId="702F097A" w:rsidR="008A71F8" w:rsidRPr="00B42CA1" w:rsidRDefault="005860B0" w:rsidP="004E4205">
      <w:pPr>
        <w:numPr>
          <w:ilvl w:val="0"/>
          <w:numId w:val="29"/>
        </w:numPr>
        <w:tabs>
          <w:tab w:val="num" w:pos="142"/>
        </w:tabs>
        <w:spacing w:after="240" w:line="360" w:lineRule="auto"/>
        <w:ind w:left="-130" w:hanging="296"/>
        <w:rPr>
          <w:rFonts w:ascii="Arial" w:hAnsi="Arial" w:cs="Arial"/>
          <w:sz w:val="22"/>
          <w:szCs w:val="22"/>
        </w:rPr>
      </w:pPr>
      <w:r w:rsidRPr="005860B0">
        <w:rPr>
          <w:rFonts w:ascii="Arial" w:hAnsi="Arial" w:cs="Arial"/>
          <w:sz w:val="22"/>
          <w:szCs w:val="22"/>
        </w:rPr>
        <w:t xml:space="preserve">W przypadku uchylania się od obowiązku, o którym mowa w ust. </w:t>
      </w:r>
      <w:r w:rsidR="006D2D39">
        <w:rPr>
          <w:rFonts w:ascii="Arial" w:hAnsi="Arial" w:cs="Arial"/>
          <w:sz w:val="22"/>
          <w:szCs w:val="22"/>
        </w:rPr>
        <w:t>3</w:t>
      </w:r>
      <w:r w:rsidR="00AB2186">
        <w:rPr>
          <w:rFonts w:ascii="Arial" w:hAnsi="Arial" w:cs="Arial"/>
          <w:sz w:val="22"/>
          <w:szCs w:val="22"/>
        </w:rPr>
        <w:t xml:space="preserve"> i </w:t>
      </w:r>
      <w:r w:rsidR="006D2D39">
        <w:rPr>
          <w:rFonts w:ascii="Arial" w:hAnsi="Arial" w:cs="Arial"/>
          <w:sz w:val="22"/>
          <w:szCs w:val="22"/>
        </w:rPr>
        <w:t>4</w:t>
      </w:r>
      <w:r w:rsidRPr="005860B0">
        <w:rPr>
          <w:rFonts w:ascii="Arial" w:hAnsi="Arial" w:cs="Arial"/>
          <w:sz w:val="22"/>
          <w:szCs w:val="22"/>
        </w:rPr>
        <w:t xml:space="preserve"> przez Wykonawcę, Zamawiający będzie uprawniony do wstrzymania płatności części Wynagrodzenia objętego daną fakturą Wykonawcy</w:t>
      </w:r>
      <w:r w:rsidR="00AB2186">
        <w:rPr>
          <w:rFonts w:ascii="Arial" w:hAnsi="Arial" w:cs="Arial"/>
          <w:sz w:val="22"/>
          <w:szCs w:val="22"/>
        </w:rPr>
        <w:t>,</w:t>
      </w:r>
      <w:r w:rsidRPr="005860B0">
        <w:rPr>
          <w:rFonts w:ascii="Arial" w:hAnsi="Arial" w:cs="Arial"/>
          <w:sz w:val="22"/>
          <w:szCs w:val="22"/>
        </w:rPr>
        <w:t xml:space="preserve"> do czasu przedstawienia właściwych oświadczeń lub wyjaśnień wraz </w:t>
      </w:r>
      <w:r w:rsidR="00AB2186">
        <w:rPr>
          <w:rFonts w:ascii="Arial" w:hAnsi="Arial" w:cs="Arial"/>
          <w:sz w:val="22"/>
          <w:szCs w:val="22"/>
        </w:rPr>
        <w:t xml:space="preserve">                          </w:t>
      </w:r>
      <w:r w:rsidRPr="005860B0">
        <w:rPr>
          <w:rFonts w:ascii="Arial" w:hAnsi="Arial" w:cs="Arial"/>
          <w:sz w:val="22"/>
          <w:szCs w:val="22"/>
        </w:rPr>
        <w:t xml:space="preserve">z dowodami potwierdzającymi, że wynagrodzenie należne podwykonawcy zostało zapłacone albo, </w:t>
      </w:r>
      <w:r w:rsidR="00024351">
        <w:rPr>
          <w:rFonts w:ascii="Arial" w:hAnsi="Arial" w:cs="Arial"/>
          <w:sz w:val="22"/>
          <w:szCs w:val="22"/>
        </w:rPr>
        <w:t xml:space="preserve">                                    </w:t>
      </w:r>
      <w:r w:rsidRPr="005860B0">
        <w:rPr>
          <w:rFonts w:ascii="Arial" w:hAnsi="Arial" w:cs="Arial"/>
          <w:sz w:val="22"/>
          <w:szCs w:val="22"/>
        </w:rPr>
        <w:lastRenderedPageBreak/>
        <w:t>że zobowiązanie do zapłaty wygasło w inny sposób niż poprzez zapłatę. Za opóźnienie w płatności faktury koszty odset</w:t>
      </w:r>
      <w:r w:rsidR="005A6ECD">
        <w:rPr>
          <w:rFonts w:ascii="Arial" w:hAnsi="Arial" w:cs="Arial"/>
          <w:sz w:val="22"/>
          <w:szCs w:val="22"/>
        </w:rPr>
        <w:t>ek nie obciążają Zamawiającego.</w:t>
      </w:r>
    </w:p>
    <w:p w14:paraId="5C46E32E" w14:textId="77777777" w:rsidR="007206DB" w:rsidRDefault="007206DB" w:rsidP="00A755C6">
      <w:pPr>
        <w:spacing w:line="360" w:lineRule="auto"/>
        <w:ind w:left="-142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166F4411" w14:textId="5E8981D6" w:rsidR="0078128D" w:rsidRPr="006C7F1B" w:rsidRDefault="0078128D" w:rsidP="00A755C6">
      <w:pPr>
        <w:spacing w:line="360" w:lineRule="auto"/>
        <w:ind w:left="-142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6C7F1B">
        <w:rPr>
          <w:rFonts w:ascii="Arial" w:hAnsi="Arial" w:cs="Arial"/>
          <w:b/>
          <w:color w:val="000000" w:themeColor="text1"/>
          <w:sz w:val="22"/>
          <w:szCs w:val="22"/>
        </w:rPr>
        <w:t xml:space="preserve">§ </w:t>
      </w:r>
      <w:r w:rsidR="000302C5" w:rsidRPr="006C7F1B">
        <w:rPr>
          <w:rFonts w:ascii="Arial" w:hAnsi="Arial" w:cs="Arial"/>
          <w:b/>
          <w:color w:val="000000" w:themeColor="text1"/>
          <w:sz w:val="22"/>
          <w:szCs w:val="22"/>
        </w:rPr>
        <w:t>7</w:t>
      </w:r>
    </w:p>
    <w:p w14:paraId="4592ED82" w14:textId="77777777" w:rsidR="0078128D" w:rsidRPr="000302C5" w:rsidRDefault="0078128D" w:rsidP="00107202">
      <w:pPr>
        <w:spacing w:after="240" w:line="276" w:lineRule="auto"/>
        <w:ind w:left="-142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0302C5">
        <w:rPr>
          <w:rFonts w:ascii="Arial" w:hAnsi="Arial" w:cs="Arial"/>
          <w:b/>
          <w:color w:val="000000" w:themeColor="text1"/>
          <w:sz w:val="22"/>
          <w:szCs w:val="22"/>
        </w:rPr>
        <w:t>Wynagrodzenie</w:t>
      </w:r>
    </w:p>
    <w:p w14:paraId="2A7AA320" w14:textId="7C75DF95" w:rsidR="00D20FC8" w:rsidRPr="004E4205" w:rsidRDefault="0078128D" w:rsidP="004E4205">
      <w:pPr>
        <w:pStyle w:val="Akapitzlist"/>
        <w:numPr>
          <w:ilvl w:val="0"/>
          <w:numId w:val="27"/>
        </w:numPr>
        <w:spacing w:line="360" w:lineRule="auto"/>
        <w:ind w:left="-142" w:hanging="284"/>
        <w:rPr>
          <w:rFonts w:ascii="Arial" w:hAnsi="Arial" w:cs="Arial"/>
          <w:color w:val="000000" w:themeColor="text1"/>
          <w:sz w:val="22"/>
          <w:szCs w:val="22"/>
        </w:rPr>
      </w:pPr>
      <w:r w:rsidRPr="004E4205">
        <w:rPr>
          <w:rFonts w:ascii="Arial" w:hAnsi="Arial" w:cs="Arial"/>
          <w:color w:val="000000" w:themeColor="text1"/>
          <w:sz w:val="22"/>
          <w:szCs w:val="22"/>
        </w:rPr>
        <w:t>Z tytułu należytego wykonywania Umowy</w:t>
      </w:r>
      <w:r w:rsidR="00AC7C79" w:rsidRPr="004E4205">
        <w:rPr>
          <w:rFonts w:ascii="Arial" w:hAnsi="Arial" w:cs="Arial"/>
          <w:color w:val="000000" w:themeColor="text1"/>
          <w:sz w:val="22"/>
          <w:szCs w:val="22"/>
        </w:rPr>
        <w:t>,</w:t>
      </w:r>
      <w:r w:rsidRPr="004E4205">
        <w:rPr>
          <w:rFonts w:ascii="Arial" w:hAnsi="Arial" w:cs="Arial"/>
          <w:color w:val="000000" w:themeColor="text1"/>
          <w:sz w:val="22"/>
          <w:szCs w:val="22"/>
        </w:rPr>
        <w:t xml:space="preserve"> Wykonawcy przysługuje wynagrodzenie</w:t>
      </w:r>
      <w:r w:rsidR="00C7584B" w:rsidRPr="004E4205">
        <w:rPr>
          <w:rFonts w:ascii="Arial" w:hAnsi="Arial" w:cs="Arial"/>
          <w:color w:val="000000" w:themeColor="text1"/>
          <w:sz w:val="22"/>
          <w:szCs w:val="22"/>
        </w:rPr>
        <w:t xml:space="preserve"> (dalej: „</w:t>
      </w:r>
      <w:r w:rsidR="006504FB" w:rsidRPr="004E4205">
        <w:rPr>
          <w:rFonts w:ascii="Arial" w:hAnsi="Arial" w:cs="Arial"/>
          <w:color w:val="000000" w:themeColor="text1"/>
          <w:sz w:val="22"/>
          <w:szCs w:val="22"/>
        </w:rPr>
        <w:t>Wynagrodzenie</w:t>
      </w:r>
      <w:r w:rsidR="00C824A9" w:rsidRPr="004E4205">
        <w:rPr>
          <w:rFonts w:ascii="Arial" w:hAnsi="Arial" w:cs="Arial"/>
          <w:color w:val="000000" w:themeColor="text1"/>
          <w:sz w:val="22"/>
          <w:szCs w:val="22"/>
        </w:rPr>
        <w:t xml:space="preserve">”), </w:t>
      </w:r>
      <w:r w:rsidR="000E1A2C" w:rsidRPr="004E4205">
        <w:rPr>
          <w:rFonts w:ascii="Arial" w:hAnsi="Arial" w:cs="Arial"/>
          <w:color w:val="000000" w:themeColor="text1"/>
          <w:sz w:val="22"/>
          <w:szCs w:val="22"/>
        </w:rPr>
        <w:t>zgodnie ze złożoną ofertą w</w:t>
      </w:r>
      <w:r w:rsidR="00512BAD" w:rsidRPr="004E4205">
        <w:rPr>
          <w:rFonts w:ascii="Arial" w:hAnsi="Arial" w:cs="Arial"/>
          <w:color w:val="000000" w:themeColor="text1"/>
          <w:sz w:val="22"/>
          <w:szCs w:val="22"/>
        </w:rPr>
        <w:t xml:space="preserve"> następujących</w:t>
      </w:r>
      <w:r w:rsidR="000E1A2C" w:rsidRPr="004E4205">
        <w:rPr>
          <w:rFonts w:ascii="Arial" w:hAnsi="Arial" w:cs="Arial"/>
          <w:color w:val="000000" w:themeColor="text1"/>
          <w:sz w:val="22"/>
          <w:szCs w:val="22"/>
        </w:rPr>
        <w:t xml:space="preserve"> kwo</w:t>
      </w:r>
      <w:r w:rsidR="00512BAD" w:rsidRPr="004E4205">
        <w:rPr>
          <w:rFonts w:ascii="Arial" w:hAnsi="Arial" w:cs="Arial"/>
          <w:color w:val="000000" w:themeColor="text1"/>
          <w:sz w:val="22"/>
          <w:szCs w:val="22"/>
        </w:rPr>
        <w:t>tach</w:t>
      </w:r>
      <w:r w:rsidR="000E1A2C" w:rsidRPr="004E4205">
        <w:rPr>
          <w:rFonts w:ascii="Arial" w:hAnsi="Arial" w:cs="Arial"/>
          <w:color w:val="000000" w:themeColor="text1"/>
          <w:sz w:val="22"/>
          <w:szCs w:val="22"/>
        </w:rPr>
        <w:t>:</w:t>
      </w:r>
    </w:p>
    <w:p w14:paraId="3DD0C1B7" w14:textId="77777777" w:rsidR="00D20FC8" w:rsidRPr="004E4205" w:rsidRDefault="00D20FC8" w:rsidP="004E4205">
      <w:pPr>
        <w:pStyle w:val="Akapitzlist"/>
        <w:numPr>
          <w:ilvl w:val="0"/>
          <w:numId w:val="37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4E4205">
        <w:rPr>
          <w:rFonts w:ascii="Arial" w:hAnsi="Arial" w:cs="Arial"/>
          <w:sz w:val="22"/>
          <w:szCs w:val="22"/>
        </w:rPr>
        <w:t>w zakresie Usług w zakresie podstawowym:</w:t>
      </w:r>
    </w:p>
    <w:p w14:paraId="0CA46113" w14:textId="77777777" w:rsidR="00D20FC8" w:rsidRPr="004E4205" w:rsidRDefault="00D20FC8" w:rsidP="004E4205">
      <w:pPr>
        <w:numPr>
          <w:ilvl w:val="0"/>
          <w:numId w:val="34"/>
        </w:numPr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 w:rsidRPr="004E4205">
        <w:rPr>
          <w:rFonts w:ascii="Arial" w:hAnsi="Arial" w:cs="Arial"/>
          <w:sz w:val="22"/>
          <w:szCs w:val="22"/>
        </w:rPr>
        <w:t>netto: …….PLN (słownie: …….)</w:t>
      </w:r>
    </w:p>
    <w:p w14:paraId="192CD658" w14:textId="77777777" w:rsidR="00D20FC8" w:rsidRPr="004E4205" w:rsidRDefault="00D20FC8" w:rsidP="004E4205">
      <w:pPr>
        <w:numPr>
          <w:ilvl w:val="0"/>
          <w:numId w:val="34"/>
        </w:numPr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 w:rsidRPr="004E4205">
        <w:rPr>
          <w:rFonts w:ascii="Arial" w:hAnsi="Arial" w:cs="Arial"/>
          <w:sz w:val="22"/>
          <w:szCs w:val="22"/>
        </w:rPr>
        <w:t>VAT …% ……..PLN (słownie:……..)</w:t>
      </w:r>
    </w:p>
    <w:p w14:paraId="6827A989" w14:textId="77777777" w:rsidR="00D20FC8" w:rsidRPr="004E4205" w:rsidRDefault="00D20FC8" w:rsidP="004E4205">
      <w:pPr>
        <w:numPr>
          <w:ilvl w:val="0"/>
          <w:numId w:val="34"/>
        </w:numPr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 w:rsidRPr="004E4205">
        <w:rPr>
          <w:rFonts w:ascii="Arial" w:hAnsi="Arial" w:cs="Arial"/>
          <w:sz w:val="22"/>
          <w:szCs w:val="22"/>
        </w:rPr>
        <w:t>brutto: …….PLN (słownie:……..)</w:t>
      </w:r>
    </w:p>
    <w:p w14:paraId="549FD61E" w14:textId="4FD7B9D1" w:rsidR="00D20FC8" w:rsidRPr="004E4205" w:rsidRDefault="00D20FC8" w:rsidP="004E4205">
      <w:pPr>
        <w:spacing w:line="360" w:lineRule="auto"/>
        <w:ind w:left="567"/>
        <w:rPr>
          <w:rFonts w:ascii="Arial" w:hAnsi="Arial" w:cs="Arial"/>
          <w:sz w:val="22"/>
          <w:szCs w:val="22"/>
        </w:rPr>
      </w:pPr>
      <w:r w:rsidRPr="004E4205">
        <w:rPr>
          <w:rFonts w:ascii="Arial" w:hAnsi="Arial" w:cs="Arial"/>
          <w:sz w:val="22"/>
          <w:szCs w:val="22"/>
        </w:rPr>
        <w:t>(zgodnie z tabelą nr I</w:t>
      </w:r>
      <w:r w:rsidR="00B935DB" w:rsidRPr="004E4205">
        <w:rPr>
          <w:rFonts w:ascii="Arial" w:hAnsi="Arial" w:cs="Arial"/>
          <w:sz w:val="22"/>
          <w:szCs w:val="22"/>
        </w:rPr>
        <w:t xml:space="preserve">I </w:t>
      </w:r>
      <w:bookmarkStart w:id="0" w:name="_Hlk218680100"/>
      <w:r w:rsidR="00B935DB" w:rsidRPr="004E4205">
        <w:rPr>
          <w:rFonts w:ascii="Arial" w:hAnsi="Arial" w:cs="Arial"/>
          <w:sz w:val="22"/>
          <w:szCs w:val="22"/>
        </w:rPr>
        <w:t>pkt. 1</w:t>
      </w:r>
      <w:r w:rsidRPr="004E4205">
        <w:rPr>
          <w:rFonts w:ascii="Arial" w:hAnsi="Arial" w:cs="Arial"/>
          <w:sz w:val="22"/>
          <w:szCs w:val="22"/>
        </w:rPr>
        <w:t xml:space="preserve"> </w:t>
      </w:r>
      <w:r w:rsidR="00B935DB" w:rsidRPr="004E4205">
        <w:rPr>
          <w:rFonts w:ascii="Arial" w:hAnsi="Arial" w:cs="Arial"/>
          <w:sz w:val="22"/>
          <w:szCs w:val="22"/>
        </w:rPr>
        <w:t xml:space="preserve">„Przeglądy i konserwacje (zakres podstawowy w całym okresie obowiązywania umowy)” </w:t>
      </w:r>
      <w:bookmarkEnd w:id="0"/>
      <w:r w:rsidRPr="004E4205">
        <w:rPr>
          <w:rFonts w:ascii="Arial" w:hAnsi="Arial" w:cs="Arial"/>
          <w:sz w:val="22"/>
          <w:szCs w:val="22"/>
        </w:rPr>
        <w:t>-  Załącznik nr 3 do Umowy),</w:t>
      </w:r>
    </w:p>
    <w:p w14:paraId="12E62594" w14:textId="77777777" w:rsidR="00D20FC8" w:rsidRPr="004E4205" w:rsidRDefault="00D20FC8" w:rsidP="004E4205">
      <w:pPr>
        <w:pStyle w:val="Akapitzlist"/>
        <w:numPr>
          <w:ilvl w:val="0"/>
          <w:numId w:val="37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4E4205">
        <w:rPr>
          <w:rFonts w:ascii="Arial" w:hAnsi="Arial" w:cs="Arial"/>
          <w:sz w:val="22"/>
          <w:szCs w:val="22"/>
        </w:rPr>
        <w:t xml:space="preserve">z tytułu należycie wykonanego Zlecenia (wystawionego do realizacji napraw awaryjnych),                       w zakresie kosztów użytych materiałów do realizacji tych napraw, Wykonawcy przysługuje wynagrodzenie każdorazowo ustalane na podstawie: zaakceptowanego przez Zamawiającego Kosztorysu napraw przedstawionego przez Wykonawcę, dotyczącego wyceny materiałów oraz faktycznie przeprowadzonych napraw awaryjnych, potwierdzonych protokołem odbioru. </w:t>
      </w:r>
    </w:p>
    <w:p w14:paraId="223C48BA" w14:textId="77777777" w:rsidR="00D20FC8" w:rsidRPr="00542B60" w:rsidRDefault="00D20FC8" w:rsidP="004E4205">
      <w:pPr>
        <w:spacing w:line="360" w:lineRule="auto"/>
        <w:rPr>
          <w:rFonts w:ascii="Arial" w:hAnsi="Arial" w:cs="Arial"/>
          <w:sz w:val="22"/>
          <w:szCs w:val="22"/>
        </w:rPr>
      </w:pPr>
      <w:r w:rsidRPr="004E4205">
        <w:rPr>
          <w:rFonts w:ascii="Arial" w:hAnsi="Arial" w:cs="Arial"/>
          <w:sz w:val="22"/>
          <w:szCs w:val="22"/>
        </w:rPr>
        <w:t xml:space="preserve">     Łączna wysokość wynagrodzenia z tego tytułu nie może</w:t>
      </w:r>
      <w:r w:rsidRPr="00542B60">
        <w:rPr>
          <w:rFonts w:ascii="Arial" w:hAnsi="Arial" w:cs="Arial"/>
          <w:sz w:val="22"/>
          <w:szCs w:val="22"/>
        </w:rPr>
        <w:t xml:space="preserve"> przekroczyć kwoty:</w:t>
      </w:r>
    </w:p>
    <w:p w14:paraId="7DBED69E" w14:textId="0B858F23" w:rsidR="00D20FC8" w:rsidRPr="004E4205" w:rsidRDefault="00D20FC8" w:rsidP="004E4205">
      <w:pPr>
        <w:tabs>
          <w:tab w:val="left" w:pos="284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a) </w:t>
      </w:r>
      <w:r w:rsidRPr="004E4205">
        <w:rPr>
          <w:rFonts w:ascii="Arial" w:hAnsi="Arial" w:cs="Arial"/>
          <w:sz w:val="22"/>
          <w:szCs w:val="22"/>
        </w:rPr>
        <w:t>netto:</w:t>
      </w:r>
      <w:r w:rsidR="0097456F" w:rsidRPr="004E4205">
        <w:rPr>
          <w:rFonts w:ascii="Arial" w:hAnsi="Arial" w:cs="Arial"/>
          <w:sz w:val="22"/>
          <w:szCs w:val="22"/>
        </w:rPr>
        <w:t xml:space="preserve"> </w:t>
      </w:r>
      <w:r w:rsidR="00534781" w:rsidRPr="004E4205">
        <w:rPr>
          <w:rFonts w:ascii="Arial" w:hAnsi="Arial" w:cs="Arial"/>
          <w:sz w:val="22"/>
          <w:szCs w:val="22"/>
        </w:rPr>
        <w:t>2</w:t>
      </w:r>
      <w:r w:rsidR="00F43C92" w:rsidRPr="004E4205">
        <w:rPr>
          <w:rFonts w:ascii="Arial" w:hAnsi="Arial" w:cs="Arial"/>
          <w:sz w:val="22"/>
          <w:szCs w:val="22"/>
        </w:rPr>
        <w:t>0</w:t>
      </w:r>
      <w:r w:rsidRPr="004E4205">
        <w:rPr>
          <w:rFonts w:ascii="Arial" w:hAnsi="Arial" w:cs="Arial"/>
          <w:sz w:val="22"/>
          <w:szCs w:val="22"/>
        </w:rPr>
        <w:t>0 000,00 zł (słownie:</w:t>
      </w:r>
      <w:r w:rsidR="004459DE" w:rsidRPr="004E4205">
        <w:rPr>
          <w:rFonts w:ascii="Arial" w:hAnsi="Arial" w:cs="Arial"/>
          <w:sz w:val="22"/>
          <w:szCs w:val="22"/>
        </w:rPr>
        <w:t xml:space="preserve"> </w:t>
      </w:r>
      <w:r w:rsidR="00534781" w:rsidRPr="004E4205">
        <w:rPr>
          <w:rFonts w:ascii="Arial" w:hAnsi="Arial" w:cs="Arial"/>
          <w:sz w:val="22"/>
          <w:szCs w:val="22"/>
        </w:rPr>
        <w:t>dwieście</w:t>
      </w:r>
      <w:r w:rsidR="004459DE" w:rsidRPr="004E4205">
        <w:rPr>
          <w:rFonts w:ascii="Arial" w:hAnsi="Arial" w:cs="Arial"/>
          <w:sz w:val="22"/>
          <w:szCs w:val="22"/>
        </w:rPr>
        <w:t xml:space="preserve"> tysięcy złotych 00/100</w:t>
      </w:r>
      <w:r w:rsidRPr="004E4205">
        <w:rPr>
          <w:rFonts w:ascii="Arial" w:hAnsi="Arial" w:cs="Arial"/>
          <w:sz w:val="22"/>
          <w:szCs w:val="22"/>
        </w:rPr>
        <w:t>);</w:t>
      </w:r>
    </w:p>
    <w:p w14:paraId="1D3C5D71" w14:textId="20586631" w:rsidR="00D20FC8" w:rsidRPr="004E4205" w:rsidRDefault="00D20FC8" w:rsidP="004E4205">
      <w:pPr>
        <w:spacing w:line="360" w:lineRule="auto"/>
        <w:rPr>
          <w:rFonts w:ascii="Arial" w:hAnsi="Arial" w:cs="Arial"/>
          <w:sz w:val="22"/>
          <w:szCs w:val="22"/>
        </w:rPr>
      </w:pPr>
      <w:r w:rsidRPr="004E4205">
        <w:rPr>
          <w:rFonts w:ascii="Arial" w:hAnsi="Arial" w:cs="Arial"/>
          <w:sz w:val="22"/>
          <w:szCs w:val="22"/>
        </w:rPr>
        <w:t xml:space="preserve">     b) VAT 23 %: </w:t>
      </w:r>
      <w:r w:rsidR="00534781" w:rsidRPr="004E4205">
        <w:rPr>
          <w:rFonts w:ascii="Arial" w:hAnsi="Arial" w:cs="Arial"/>
          <w:sz w:val="22"/>
          <w:szCs w:val="22"/>
        </w:rPr>
        <w:t>46</w:t>
      </w:r>
      <w:r w:rsidR="00F43C92" w:rsidRPr="004E4205">
        <w:rPr>
          <w:rFonts w:ascii="Arial" w:hAnsi="Arial" w:cs="Arial"/>
          <w:sz w:val="22"/>
          <w:szCs w:val="22"/>
        </w:rPr>
        <w:t xml:space="preserve"> 000</w:t>
      </w:r>
      <w:r w:rsidRPr="004E4205">
        <w:rPr>
          <w:rFonts w:ascii="Arial" w:hAnsi="Arial" w:cs="Arial"/>
          <w:sz w:val="22"/>
          <w:szCs w:val="22"/>
        </w:rPr>
        <w:t>,00 zł (słownie:</w:t>
      </w:r>
      <w:r w:rsidR="004459DE" w:rsidRPr="004E4205">
        <w:rPr>
          <w:rFonts w:ascii="Arial" w:hAnsi="Arial" w:cs="Arial"/>
          <w:sz w:val="22"/>
          <w:szCs w:val="22"/>
        </w:rPr>
        <w:t xml:space="preserve"> </w:t>
      </w:r>
      <w:r w:rsidR="00534781" w:rsidRPr="004E4205">
        <w:rPr>
          <w:rFonts w:ascii="Arial" w:hAnsi="Arial" w:cs="Arial"/>
          <w:sz w:val="22"/>
          <w:szCs w:val="22"/>
        </w:rPr>
        <w:t>czterdzieści sześć</w:t>
      </w:r>
      <w:r w:rsidR="004459DE" w:rsidRPr="004E4205">
        <w:rPr>
          <w:rFonts w:ascii="Arial" w:hAnsi="Arial" w:cs="Arial"/>
          <w:sz w:val="22"/>
          <w:szCs w:val="22"/>
        </w:rPr>
        <w:t xml:space="preserve"> tysięcy złotych 00/100</w:t>
      </w:r>
      <w:r w:rsidRPr="004E4205">
        <w:rPr>
          <w:rFonts w:ascii="Arial" w:hAnsi="Arial" w:cs="Arial"/>
          <w:sz w:val="22"/>
          <w:szCs w:val="22"/>
        </w:rPr>
        <w:t>);</w:t>
      </w:r>
    </w:p>
    <w:p w14:paraId="2FD97D36" w14:textId="2526F012" w:rsidR="00D20FC8" w:rsidRPr="004E4205" w:rsidRDefault="00D20FC8" w:rsidP="004E4205">
      <w:pPr>
        <w:spacing w:line="360" w:lineRule="auto"/>
        <w:rPr>
          <w:rFonts w:ascii="Arial" w:hAnsi="Arial" w:cs="Arial"/>
          <w:sz w:val="22"/>
          <w:szCs w:val="22"/>
        </w:rPr>
      </w:pPr>
      <w:r w:rsidRPr="004E4205">
        <w:rPr>
          <w:rFonts w:ascii="Arial" w:hAnsi="Arial" w:cs="Arial"/>
          <w:sz w:val="22"/>
          <w:szCs w:val="22"/>
        </w:rPr>
        <w:t xml:space="preserve">     c) brutto:</w:t>
      </w:r>
      <w:r w:rsidR="0097456F" w:rsidRPr="004E4205">
        <w:rPr>
          <w:rFonts w:ascii="Arial" w:hAnsi="Arial" w:cs="Arial"/>
          <w:sz w:val="22"/>
          <w:szCs w:val="22"/>
        </w:rPr>
        <w:t xml:space="preserve"> </w:t>
      </w:r>
      <w:r w:rsidR="00534781" w:rsidRPr="004E4205">
        <w:rPr>
          <w:rFonts w:ascii="Arial" w:hAnsi="Arial" w:cs="Arial"/>
          <w:sz w:val="22"/>
          <w:szCs w:val="22"/>
        </w:rPr>
        <w:t>246</w:t>
      </w:r>
      <w:r w:rsidR="00F43C92" w:rsidRPr="004E4205">
        <w:rPr>
          <w:rFonts w:ascii="Arial" w:hAnsi="Arial" w:cs="Arial"/>
          <w:sz w:val="22"/>
          <w:szCs w:val="22"/>
        </w:rPr>
        <w:t xml:space="preserve"> 000</w:t>
      </w:r>
      <w:r w:rsidRPr="004E4205">
        <w:rPr>
          <w:rFonts w:ascii="Arial" w:hAnsi="Arial" w:cs="Arial"/>
          <w:sz w:val="22"/>
          <w:szCs w:val="22"/>
        </w:rPr>
        <w:t>,00 zł (słownie:</w:t>
      </w:r>
      <w:r w:rsidR="004459DE" w:rsidRPr="004E4205">
        <w:rPr>
          <w:rFonts w:ascii="Arial" w:hAnsi="Arial" w:cs="Arial"/>
          <w:sz w:val="22"/>
          <w:szCs w:val="22"/>
        </w:rPr>
        <w:t xml:space="preserve"> </w:t>
      </w:r>
      <w:r w:rsidR="00534781" w:rsidRPr="004E4205">
        <w:rPr>
          <w:rFonts w:ascii="Arial" w:hAnsi="Arial" w:cs="Arial"/>
          <w:sz w:val="22"/>
          <w:szCs w:val="22"/>
        </w:rPr>
        <w:t>dwieście czterdzieści sześć</w:t>
      </w:r>
      <w:r w:rsidR="004459DE" w:rsidRPr="004E4205">
        <w:rPr>
          <w:rFonts w:ascii="Arial" w:hAnsi="Arial" w:cs="Arial"/>
          <w:sz w:val="22"/>
          <w:szCs w:val="22"/>
        </w:rPr>
        <w:t xml:space="preserve"> tysięcy złotych 00/100</w:t>
      </w:r>
      <w:r w:rsidRPr="004E4205">
        <w:rPr>
          <w:rFonts w:ascii="Arial" w:hAnsi="Arial" w:cs="Arial"/>
          <w:sz w:val="22"/>
          <w:szCs w:val="22"/>
        </w:rPr>
        <w:t>);</w:t>
      </w:r>
    </w:p>
    <w:p w14:paraId="45A54D32" w14:textId="52D71326" w:rsidR="00D20FC8" w:rsidRPr="004E4205" w:rsidRDefault="00D20FC8" w:rsidP="004E4205">
      <w:pPr>
        <w:spacing w:line="360" w:lineRule="auto"/>
        <w:ind w:left="567" w:hanging="709"/>
        <w:rPr>
          <w:rFonts w:ascii="Arial" w:hAnsi="Arial" w:cs="Arial"/>
          <w:sz w:val="22"/>
          <w:szCs w:val="22"/>
        </w:rPr>
      </w:pPr>
      <w:r w:rsidRPr="004E4205">
        <w:rPr>
          <w:rFonts w:ascii="Arial" w:hAnsi="Arial" w:cs="Arial"/>
          <w:sz w:val="22"/>
          <w:szCs w:val="22"/>
        </w:rPr>
        <w:t xml:space="preserve">           (zgodnie z tabelą nr II </w:t>
      </w:r>
      <w:r w:rsidR="00B935DB" w:rsidRPr="004E4205">
        <w:rPr>
          <w:rFonts w:ascii="Arial" w:hAnsi="Arial" w:cs="Arial"/>
          <w:sz w:val="22"/>
          <w:szCs w:val="22"/>
        </w:rPr>
        <w:t xml:space="preserve">pkt. </w:t>
      </w:r>
      <w:r w:rsidR="00A41488" w:rsidRPr="004E4205">
        <w:rPr>
          <w:rFonts w:ascii="Arial" w:hAnsi="Arial" w:cs="Arial"/>
          <w:sz w:val="22"/>
          <w:szCs w:val="22"/>
        </w:rPr>
        <w:t>3</w:t>
      </w:r>
      <w:r w:rsidRPr="004E4205">
        <w:rPr>
          <w:rFonts w:ascii="Arial" w:hAnsi="Arial" w:cs="Arial"/>
          <w:sz w:val="22"/>
          <w:szCs w:val="22"/>
        </w:rPr>
        <w:t xml:space="preserve"> „Za</w:t>
      </w:r>
      <w:r w:rsidR="00A41488" w:rsidRPr="004E4205">
        <w:rPr>
          <w:rFonts w:ascii="Arial" w:hAnsi="Arial" w:cs="Arial"/>
          <w:sz w:val="22"/>
          <w:szCs w:val="22"/>
        </w:rPr>
        <w:t>bezpieczona</w:t>
      </w:r>
      <w:r w:rsidRPr="004E4205">
        <w:rPr>
          <w:rFonts w:ascii="Arial" w:hAnsi="Arial" w:cs="Arial"/>
          <w:sz w:val="22"/>
          <w:szCs w:val="22"/>
        </w:rPr>
        <w:t xml:space="preserve"> kwota </w:t>
      </w:r>
      <w:r w:rsidR="00A41488" w:rsidRPr="004E4205">
        <w:rPr>
          <w:rFonts w:ascii="Arial" w:hAnsi="Arial" w:cs="Arial"/>
          <w:sz w:val="22"/>
          <w:szCs w:val="22"/>
        </w:rPr>
        <w:t xml:space="preserve">przez Zamawiającego </w:t>
      </w:r>
      <w:r w:rsidRPr="004E4205">
        <w:rPr>
          <w:rFonts w:ascii="Arial" w:hAnsi="Arial" w:cs="Arial"/>
          <w:sz w:val="22"/>
          <w:szCs w:val="22"/>
        </w:rPr>
        <w:t xml:space="preserve">na </w:t>
      </w:r>
      <w:r w:rsidR="00925E60" w:rsidRPr="004E4205">
        <w:rPr>
          <w:rFonts w:ascii="Arial" w:hAnsi="Arial" w:cs="Arial"/>
          <w:sz w:val="22"/>
          <w:szCs w:val="22"/>
        </w:rPr>
        <w:t>napraw</w:t>
      </w:r>
      <w:r w:rsidR="00A41488" w:rsidRPr="004E4205">
        <w:rPr>
          <w:rFonts w:ascii="Arial" w:hAnsi="Arial" w:cs="Arial"/>
          <w:sz w:val="22"/>
          <w:szCs w:val="22"/>
        </w:rPr>
        <w:t>y</w:t>
      </w:r>
      <w:r w:rsidRPr="004E4205">
        <w:rPr>
          <w:rFonts w:ascii="Arial" w:hAnsi="Arial" w:cs="Arial"/>
          <w:sz w:val="22"/>
          <w:szCs w:val="22"/>
        </w:rPr>
        <w:t>”- Załącznik nr 3 do Umowy)</w:t>
      </w:r>
    </w:p>
    <w:p w14:paraId="718F4310" w14:textId="77777777" w:rsidR="00D20FC8" w:rsidRPr="004E4205" w:rsidRDefault="00D20FC8" w:rsidP="004E4205">
      <w:pPr>
        <w:pStyle w:val="Akapitzlist"/>
        <w:numPr>
          <w:ilvl w:val="0"/>
          <w:numId w:val="37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4E4205">
        <w:rPr>
          <w:rFonts w:ascii="Arial" w:hAnsi="Arial" w:cs="Arial"/>
          <w:sz w:val="22"/>
          <w:szCs w:val="22"/>
        </w:rPr>
        <w:t>w zakresie Usług realizowanych w ramach Prawa Opcji w wysokości odpowiadającej faktycznie zamówionym i prawidłowo zrealizowanym Usługom przy zachowaniu cen jednostkowych odpowiadających Usługom podstawowym, przy czym jego łączna wartość nie przekroczy:</w:t>
      </w:r>
    </w:p>
    <w:p w14:paraId="200CBD18" w14:textId="2BCF8946" w:rsidR="00D20FC8" w:rsidRPr="004E4205" w:rsidRDefault="00D20FC8" w:rsidP="004E4205">
      <w:pPr>
        <w:numPr>
          <w:ilvl w:val="0"/>
          <w:numId w:val="35"/>
        </w:numPr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 w:rsidRPr="004E4205">
        <w:rPr>
          <w:rFonts w:ascii="Arial" w:hAnsi="Arial" w:cs="Arial"/>
          <w:sz w:val="22"/>
          <w:szCs w:val="22"/>
        </w:rPr>
        <w:t xml:space="preserve">netto: </w:t>
      </w:r>
      <w:r w:rsidR="004459DE" w:rsidRPr="004E4205">
        <w:rPr>
          <w:rFonts w:ascii="Arial" w:hAnsi="Arial" w:cs="Arial"/>
          <w:sz w:val="22"/>
          <w:szCs w:val="22"/>
        </w:rPr>
        <w:t xml:space="preserve">100 000,00 </w:t>
      </w:r>
      <w:r w:rsidR="002730FD" w:rsidRPr="004E4205">
        <w:rPr>
          <w:rFonts w:ascii="Arial" w:hAnsi="Arial" w:cs="Arial"/>
          <w:sz w:val="22"/>
          <w:szCs w:val="22"/>
        </w:rPr>
        <w:t>zł</w:t>
      </w:r>
      <w:r w:rsidR="004459DE" w:rsidRPr="004E4205">
        <w:rPr>
          <w:rFonts w:ascii="Arial" w:hAnsi="Arial" w:cs="Arial"/>
          <w:sz w:val="22"/>
          <w:szCs w:val="22"/>
        </w:rPr>
        <w:t xml:space="preserve"> (słownie</w:t>
      </w:r>
      <w:bookmarkStart w:id="1" w:name="_Hlk212624127"/>
      <w:r w:rsidR="004459DE" w:rsidRPr="004E4205">
        <w:rPr>
          <w:rFonts w:ascii="Arial" w:hAnsi="Arial" w:cs="Arial"/>
          <w:sz w:val="22"/>
          <w:szCs w:val="22"/>
        </w:rPr>
        <w:t>: sto tysięcy złotych 00/100</w:t>
      </w:r>
      <w:bookmarkEnd w:id="1"/>
      <w:r w:rsidRPr="004E4205">
        <w:rPr>
          <w:rFonts w:ascii="Arial" w:hAnsi="Arial" w:cs="Arial"/>
          <w:sz w:val="22"/>
          <w:szCs w:val="22"/>
        </w:rPr>
        <w:t>)</w:t>
      </w:r>
    </w:p>
    <w:p w14:paraId="23BEF3FF" w14:textId="2AA36614" w:rsidR="00D20FC8" w:rsidRPr="004E4205" w:rsidRDefault="00D20FC8" w:rsidP="004E4205">
      <w:pPr>
        <w:numPr>
          <w:ilvl w:val="0"/>
          <w:numId w:val="35"/>
        </w:numPr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 w:rsidRPr="004E4205">
        <w:rPr>
          <w:rFonts w:ascii="Arial" w:hAnsi="Arial" w:cs="Arial"/>
          <w:sz w:val="22"/>
          <w:szCs w:val="22"/>
        </w:rPr>
        <w:t xml:space="preserve">VAT </w:t>
      </w:r>
      <w:r w:rsidR="004459DE" w:rsidRPr="004E4205">
        <w:rPr>
          <w:rFonts w:ascii="Arial" w:hAnsi="Arial" w:cs="Arial"/>
          <w:sz w:val="22"/>
          <w:szCs w:val="22"/>
        </w:rPr>
        <w:t xml:space="preserve">23%: 23 000,00 </w:t>
      </w:r>
      <w:r w:rsidR="002730FD" w:rsidRPr="004E4205">
        <w:rPr>
          <w:rFonts w:ascii="Arial" w:hAnsi="Arial" w:cs="Arial"/>
          <w:sz w:val="22"/>
          <w:szCs w:val="22"/>
        </w:rPr>
        <w:t>zł</w:t>
      </w:r>
      <w:r w:rsidR="004459DE" w:rsidRPr="004E4205">
        <w:rPr>
          <w:rFonts w:ascii="Arial" w:hAnsi="Arial" w:cs="Arial"/>
          <w:sz w:val="22"/>
          <w:szCs w:val="22"/>
        </w:rPr>
        <w:t xml:space="preserve"> (słownie: dwadzieścia trzy tysiące złotych 00/100</w:t>
      </w:r>
      <w:r w:rsidRPr="004E4205">
        <w:rPr>
          <w:rFonts w:ascii="Arial" w:hAnsi="Arial" w:cs="Arial"/>
          <w:sz w:val="22"/>
          <w:szCs w:val="22"/>
        </w:rPr>
        <w:t>)</w:t>
      </w:r>
    </w:p>
    <w:p w14:paraId="6FA352E7" w14:textId="7F123A74" w:rsidR="00D20FC8" w:rsidRPr="004E4205" w:rsidRDefault="00D20FC8" w:rsidP="004E4205">
      <w:pPr>
        <w:numPr>
          <w:ilvl w:val="0"/>
          <w:numId w:val="35"/>
        </w:numPr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 w:rsidRPr="004E4205">
        <w:rPr>
          <w:rFonts w:ascii="Arial" w:hAnsi="Arial" w:cs="Arial"/>
          <w:sz w:val="22"/>
          <w:szCs w:val="22"/>
        </w:rPr>
        <w:t xml:space="preserve">brutto: </w:t>
      </w:r>
      <w:r w:rsidR="004459DE" w:rsidRPr="004E4205">
        <w:rPr>
          <w:rFonts w:ascii="Arial" w:hAnsi="Arial" w:cs="Arial"/>
          <w:sz w:val="22"/>
          <w:szCs w:val="22"/>
        </w:rPr>
        <w:t xml:space="preserve">123 000,00 </w:t>
      </w:r>
      <w:r w:rsidR="002730FD" w:rsidRPr="004E4205">
        <w:rPr>
          <w:rFonts w:ascii="Arial" w:hAnsi="Arial" w:cs="Arial"/>
          <w:sz w:val="22"/>
          <w:szCs w:val="22"/>
        </w:rPr>
        <w:t xml:space="preserve">zł </w:t>
      </w:r>
      <w:r w:rsidR="004459DE" w:rsidRPr="004E4205">
        <w:rPr>
          <w:rFonts w:ascii="Arial" w:hAnsi="Arial" w:cs="Arial"/>
          <w:sz w:val="22"/>
          <w:szCs w:val="22"/>
        </w:rPr>
        <w:t>(słownie: sto dwadzieścia trzy tysiące złotych 00/100</w:t>
      </w:r>
      <w:r w:rsidRPr="004E4205">
        <w:rPr>
          <w:rFonts w:ascii="Arial" w:hAnsi="Arial" w:cs="Arial"/>
          <w:sz w:val="22"/>
          <w:szCs w:val="22"/>
        </w:rPr>
        <w:t>)</w:t>
      </w:r>
    </w:p>
    <w:p w14:paraId="67B05CE1" w14:textId="77777777" w:rsidR="00D20FC8" w:rsidRPr="004E4205" w:rsidRDefault="00D20FC8" w:rsidP="004E4205">
      <w:pPr>
        <w:spacing w:line="360" w:lineRule="auto"/>
        <w:ind w:left="357" w:hanging="73"/>
        <w:rPr>
          <w:rFonts w:ascii="Arial" w:hAnsi="Arial" w:cs="Arial"/>
          <w:i/>
          <w:sz w:val="22"/>
          <w:szCs w:val="22"/>
        </w:rPr>
      </w:pPr>
      <w:r w:rsidRPr="004E4205">
        <w:rPr>
          <w:rFonts w:ascii="Arial" w:hAnsi="Arial" w:cs="Arial"/>
          <w:i/>
          <w:sz w:val="22"/>
          <w:szCs w:val="22"/>
        </w:rPr>
        <w:tab/>
        <w:t xml:space="preserve">   (dotyczy przypadku skorzystania z Prawa opcji w pełnym zakresie)</w:t>
      </w:r>
    </w:p>
    <w:p w14:paraId="73E81268" w14:textId="27FFBCD1" w:rsidR="00D20FC8" w:rsidRPr="00693209" w:rsidRDefault="00D20FC8" w:rsidP="004E4205">
      <w:pPr>
        <w:spacing w:line="360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4E4205">
        <w:rPr>
          <w:rFonts w:ascii="Arial" w:hAnsi="Arial" w:cs="Arial"/>
          <w:sz w:val="22"/>
          <w:szCs w:val="22"/>
        </w:rPr>
        <w:t xml:space="preserve">  (zgodnie z tabelą nr II </w:t>
      </w:r>
      <w:r w:rsidR="00B935DB" w:rsidRPr="004E4205">
        <w:rPr>
          <w:rFonts w:ascii="Arial" w:hAnsi="Arial" w:cs="Arial"/>
          <w:sz w:val="22"/>
          <w:szCs w:val="22"/>
        </w:rPr>
        <w:t xml:space="preserve">pkt. </w:t>
      </w:r>
      <w:r w:rsidR="00A41488" w:rsidRPr="004E4205">
        <w:rPr>
          <w:rFonts w:ascii="Arial" w:hAnsi="Arial" w:cs="Arial"/>
          <w:sz w:val="22"/>
          <w:szCs w:val="22"/>
        </w:rPr>
        <w:t>2</w:t>
      </w:r>
      <w:r w:rsidRPr="00265437">
        <w:rPr>
          <w:rFonts w:ascii="Arial" w:hAnsi="Arial" w:cs="Arial"/>
          <w:sz w:val="22"/>
          <w:szCs w:val="22"/>
        </w:rPr>
        <w:t xml:space="preserve"> „Praw</w:t>
      </w:r>
      <w:r w:rsidR="00A41488">
        <w:rPr>
          <w:rFonts w:ascii="Arial" w:hAnsi="Arial" w:cs="Arial"/>
          <w:sz w:val="22"/>
          <w:szCs w:val="22"/>
        </w:rPr>
        <w:t>o</w:t>
      </w:r>
      <w:r w:rsidRPr="00265437">
        <w:rPr>
          <w:rFonts w:ascii="Arial" w:hAnsi="Arial" w:cs="Arial"/>
          <w:sz w:val="22"/>
          <w:szCs w:val="22"/>
        </w:rPr>
        <w:t xml:space="preserve"> Opcji</w:t>
      </w:r>
      <w:r w:rsidRPr="004E4205">
        <w:rPr>
          <w:rFonts w:ascii="Arial" w:hAnsi="Arial" w:cs="Arial"/>
          <w:sz w:val="22"/>
          <w:szCs w:val="22"/>
        </w:rPr>
        <w:t>”- Załącznik nr 3 do</w:t>
      </w:r>
      <w:r w:rsidRPr="00265437">
        <w:rPr>
          <w:rFonts w:ascii="Arial" w:hAnsi="Arial" w:cs="Arial"/>
          <w:sz w:val="22"/>
          <w:szCs w:val="22"/>
        </w:rPr>
        <w:t xml:space="preserve"> Umowy)</w:t>
      </w:r>
    </w:p>
    <w:p w14:paraId="2917047D" w14:textId="3FE24437" w:rsidR="00D20FC8" w:rsidRPr="00693209" w:rsidRDefault="002730FD" w:rsidP="00D20FC8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="00D20FC8" w:rsidRPr="00693209">
        <w:rPr>
          <w:rFonts w:ascii="Arial" w:hAnsi="Arial" w:cs="Arial"/>
          <w:sz w:val="22"/>
          <w:szCs w:val="22"/>
        </w:rPr>
        <w:t xml:space="preserve">) całkowita łączna maksymalna wartość Wynagrodzenia z uwzględnieniem Prawa Opcji nie </w:t>
      </w:r>
      <w:r w:rsidR="00D20FC8">
        <w:rPr>
          <w:rFonts w:ascii="Arial" w:hAnsi="Arial" w:cs="Arial"/>
          <w:sz w:val="22"/>
          <w:szCs w:val="22"/>
        </w:rPr>
        <w:t xml:space="preserve">   </w:t>
      </w:r>
      <w:r w:rsidR="00D20FC8" w:rsidRPr="00693209">
        <w:rPr>
          <w:rFonts w:ascii="Arial" w:hAnsi="Arial" w:cs="Arial"/>
          <w:sz w:val="22"/>
          <w:szCs w:val="22"/>
        </w:rPr>
        <w:t>przekroczy kwoty:</w:t>
      </w:r>
    </w:p>
    <w:p w14:paraId="7313E7AE" w14:textId="77777777" w:rsidR="00D20FC8" w:rsidRPr="00693209" w:rsidRDefault="00D20FC8" w:rsidP="002965EF">
      <w:pPr>
        <w:numPr>
          <w:ilvl w:val="0"/>
          <w:numId w:val="36"/>
        </w:numPr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 w:rsidRPr="00693209">
        <w:rPr>
          <w:rFonts w:ascii="Arial" w:hAnsi="Arial" w:cs="Arial"/>
          <w:sz w:val="22"/>
          <w:szCs w:val="22"/>
        </w:rPr>
        <w:t>netto: …….PLN (słownie: …..)</w:t>
      </w:r>
    </w:p>
    <w:p w14:paraId="5DABE7DC" w14:textId="77777777" w:rsidR="00D20FC8" w:rsidRPr="00693209" w:rsidRDefault="00D20FC8" w:rsidP="002965EF">
      <w:pPr>
        <w:numPr>
          <w:ilvl w:val="0"/>
          <w:numId w:val="36"/>
        </w:numPr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 w:rsidRPr="00693209">
        <w:rPr>
          <w:rFonts w:ascii="Arial" w:hAnsi="Arial" w:cs="Arial"/>
          <w:sz w:val="22"/>
          <w:szCs w:val="22"/>
        </w:rPr>
        <w:t>VAT …% ……..PLN (słownie:……)</w:t>
      </w:r>
    </w:p>
    <w:p w14:paraId="26EAC142" w14:textId="77777777" w:rsidR="00D20FC8" w:rsidRPr="00693209" w:rsidRDefault="00D20FC8" w:rsidP="002965EF">
      <w:pPr>
        <w:numPr>
          <w:ilvl w:val="0"/>
          <w:numId w:val="36"/>
        </w:numPr>
        <w:spacing w:line="360" w:lineRule="auto"/>
        <w:ind w:left="567" w:hanging="283"/>
        <w:contextualSpacing/>
        <w:rPr>
          <w:rFonts w:ascii="Arial" w:hAnsi="Arial" w:cs="Arial"/>
          <w:sz w:val="22"/>
          <w:szCs w:val="22"/>
        </w:rPr>
      </w:pPr>
      <w:r w:rsidRPr="00693209">
        <w:rPr>
          <w:rFonts w:ascii="Arial" w:hAnsi="Arial" w:cs="Arial"/>
          <w:sz w:val="22"/>
          <w:szCs w:val="22"/>
        </w:rPr>
        <w:t>brutto: …….PLN (słownie:….)</w:t>
      </w:r>
    </w:p>
    <w:p w14:paraId="23586B61" w14:textId="17F682A4" w:rsidR="007D0BD5" w:rsidRPr="004E4205" w:rsidRDefault="00D20FC8" w:rsidP="004E4205">
      <w:pPr>
        <w:spacing w:line="360" w:lineRule="auto"/>
        <w:ind w:left="567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      (zgodnie z </w:t>
      </w:r>
      <w:r w:rsidRPr="004E4205">
        <w:rPr>
          <w:rFonts w:ascii="Arial" w:hAnsi="Arial" w:cs="Arial"/>
          <w:sz w:val="22"/>
          <w:szCs w:val="22"/>
        </w:rPr>
        <w:t>tabelą nr II  „</w:t>
      </w:r>
      <w:r w:rsidR="00B935DB" w:rsidRPr="004E4205">
        <w:rPr>
          <w:rFonts w:ascii="Arial" w:hAnsi="Arial" w:cs="Arial"/>
          <w:sz w:val="22"/>
          <w:szCs w:val="22"/>
        </w:rPr>
        <w:t>Razem</w:t>
      </w:r>
      <w:r w:rsidRPr="004E4205">
        <w:rPr>
          <w:rFonts w:ascii="Arial" w:hAnsi="Arial" w:cs="Arial"/>
          <w:sz w:val="22"/>
          <w:szCs w:val="22"/>
        </w:rPr>
        <w:t xml:space="preserve">”- Załącznik nr 3 do Umowy) </w:t>
      </w:r>
    </w:p>
    <w:p w14:paraId="4FA22488" w14:textId="0C2A69BE" w:rsidR="00AC7C79" w:rsidRPr="007D0BD5" w:rsidRDefault="00DF4DC1" w:rsidP="004E4205">
      <w:pPr>
        <w:numPr>
          <w:ilvl w:val="1"/>
          <w:numId w:val="5"/>
        </w:numPr>
        <w:spacing w:line="360" w:lineRule="auto"/>
        <w:ind w:left="-142" w:hanging="284"/>
        <w:rPr>
          <w:rFonts w:ascii="Arial" w:hAnsi="Arial" w:cs="Arial"/>
          <w:b/>
          <w:color w:val="000000" w:themeColor="text1"/>
          <w:sz w:val="22"/>
          <w:szCs w:val="22"/>
        </w:rPr>
      </w:pPr>
      <w:r w:rsidRPr="004E4205">
        <w:rPr>
          <w:rFonts w:ascii="ArialMT" w:eastAsia="Calibri" w:hAnsi="ArialMT" w:cs="ArialMT"/>
          <w:sz w:val="22"/>
          <w:szCs w:val="22"/>
        </w:rPr>
        <w:t>Wynagrodzenie określone w ust. 1 jest stałe i nie będzie podlegać jakimkolwiek zmianom</w:t>
      </w:r>
      <w:r w:rsidR="00925E60" w:rsidRPr="004E4205">
        <w:rPr>
          <w:rFonts w:ascii="ArialMT" w:eastAsia="Calibri" w:hAnsi="ArialMT" w:cs="ArialMT"/>
          <w:sz w:val="22"/>
          <w:szCs w:val="22"/>
        </w:rPr>
        <w:t>.</w:t>
      </w:r>
      <w:r w:rsidR="002D518A" w:rsidRPr="004E4205">
        <w:rPr>
          <w:rFonts w:ascii="ArialMT" w:eastAsia="Calibri" w:hAnsi="ArialMT" w:cs="ArialMT"/>
          <w:sz w:val="22"/>
          <w:szCs w:val="22"/>
        </w:rPr>
        <w:t xml:space="preserve">                         </w:t>
      </w:r>
      <w:r w:rsidRPr="004E4205">
        <w:rPr>
          <w:rFonts w:ascii="ArialMT" w:eastAsia="Calibri" w:hAnsi="ArialMT" w:cs="ArialMT"/>
          <w:sz w:val="22"/>
          <w:szCs w:val="22"/>
        </w:rPr>
        <w:t>Zapłata</w:t>
      </w:r>
      <w:r w:rsidRPr="004E4205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4E4205">
        <w:rPr>
          <w:rFonts w:ascii="Arial" w:eastAsia="Calibri" w:hAnsi="Arial" w:cs="Arial"/>
          <w:sz w:val="22"/>
          <w:szCs w:val="22"/>
        </w:rPr>
        <w:t xml:space="preserve">Wynagrodzenia w </w:t>
      </w:r>
      <w:r w:rsidRPr="004E4205">
        <w:rPr>
          <w:rFonts w:ascii="ArialMT" w:eastAsia="Calibri" w:hAnsi="ArialMT" w:cs="ArialMT"/>
          <w:sz w:val="22"/>
          <w:szCs w:val="22"/>
        </w:rPr>
        <w:t>pełnej wysokości stanowi należyte wykonanie zobowiązania Zamawiającego, a</w:t>
      </w:r>
      <w:r w:rsidR="00895E6D" w:rsidRPr="004E4205">
        <w:rPr>
          <w:rFonts w:ascii="Arial" w:hAnsi="Arial" w:cs="Arial"/>
          <w:color w:val="000000" w:themeColor="text1"/>
          <w:sz w:val="22"/>
          <w:szCs w:val="22"/>
        </w:rPr>
        <w:t> </w:t>
      </w:r>
      <w:r w:rsidRPr="004E4205">
        <w:rPr>
          <w:rFonts w:ascii="ArialMT" w:eastAsia="Calibri" w:hAnsi="ArialMT" w:cs="ArialMT"/>
          <w:sz w:val="22"/>
          <w:szCs w:val="22"/>
        </w:rPr>
        <w:t>Wykonawca nie będzie</w:t>
      </w:r>
      <w:r w:rsidRPr="00DF4DC1">
        <w:rPr>
          <w:rFonts w:ascii="ArialMT" w:eastAsia="Calibri" w:hAnsi="ArialMT" w:cs="ArialMT"/>
          <w:sz w:val="22"/>
          <w:szCs w:val="22"/>
        </w:rPr>
        <w:t xml:space="preserve"> uprawniony do jakiegokolwiek wynagrodzenia uzupełniającego, świadczeń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Pr="00DF4DC1">
        <w:rPr>
          <w:rFonts w:ascii="ArialMT" w:eastAsia="Calibri" w:hAnsi="ArialMT" w:cs="ArialMT"/>
          <w:sz w:val="22"/>
          <w:szCs w:val="22"/>
        </w:rPr>
        <w:t>dodatkowych, zwrotu wydatków lub kosztów.</w:t>
      </w:r>
    </w:p>
    <w:p w14:paraId="3C2D0580" w14:textId="1DD655DD" w:rsidR="000E1A2C" w:rsidRPr="00D32D3D" w:rsidRDefault="00E47FAE" w:rsidP="009E638C">
      <w:pPr>
        <w:numPr>
          <w:ilvl w:val="1"/>
          <w:numId w:val="5"/>
        </w:numPr>
        <w:spacing w:line="360" w:lineRule="auto"/>
        <w:ind w:left="-142" w:hanging="284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5860B0">
        <w:rPr>
          <w:rFonts w:ascii="Arial" w:hAnsi="Arial" w:cs="Arial"/>
          <w:color w:val="000000" w:themeColor="text1"/>
          <w:sz w:val="22"/>
          <w:szCs w:val="22"/>
        </w:rPr>
        <w:t xml:space="preserve">Faktury </w:t>
      </w:r>
      <w:r w:rsidRPr="00542D10">
        <w:rPr>
          <w:rFonts w:ascii="Arial" w:hAnsi="Arial" w:cs="Arial"/>
          <w:color w:val="000000" w:themeColor="text1"/>
          <w:sz w:val="22"/>
          <w:szCs w:val="22"/>
        </w:rPr>
        <w:t>wystawiane będą na</w:t>
      </w:r>
      <w:r w:rsidR="000E1A2C" w:rsidRPr="00542D10">
        <w:rPr>
          <w:rFonts w:ascii="Arial" w:hAnsi="Arial" w:cs="Arial"/>
          <w:color w:val="000000" w:themeColor="text1"/>
          <w:sz w:val="22"/>
          <w:szCs w:val="22"/>
        </w:rPr>
        <w:t>:</w:t>
      </w:r>
    </w:p>
    <w:p w14:paraId="42A8D348" w14:textId="77777777" w:rsidR="00D32D3D" w:rsidRPr="00D20FC8" w:rsidRDefault="00D32D3D" w:rsidP="00D32D3D">
      <w:pPr>
        <w:spacing w:line="360" w:lineRule="auto"/>
        <w:ind w:left="-142"/>
        <w:jc w:val="both"/>
        <w:rPr>
          <w:rFonts w:ascii="Arial" w:hAnsi="Arial" w:cs="Arial"/>
          <w:b/>
          <w:color w:val="000000" w:themeColor="text1"/>
          <w:sz w:val="2"/>
          <w:szCs w:val="2"/>
        </w:rPr>
      </w:pPr>
    </w:p>
    <w:p w14:paraId="41427BF0" w14:textId="427F58E1" w:rsidR="000E1A2C" w:rsidRDefault="006D0A49" w:rsidP="000E1A2C">
      <w:pPr>
        <w:spacing w:line="360" w:lineRule="auto"/>
        <w:ind w:left="-142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07202">
        <w:rPr>
          <w:rFonts w:ascii="Arial" w:hAnsi="Arial" w:cs="Arial"/>
          <w:b/>
          <w:color w:val="000000" w:themeColor="text1"/>
          <w:sz w:val="22"/>
          <w:szCs w:val="22"/>
        </w:rPr>
        <w:t>P</w:t>
      </w:r>
      <w:r w:rsidR="000E1A2C" w:rsidRPr="00107202">
        <w:rPr>
          <w:rFonts w:ascii="Arial" w:hAnsi="Arial" w:cs="Arial"/>
          <w:b/>
          <w:color w:val="000000" w:themeColor="text1"/>
          <w:sz w:val="22"/>
          <w:szCs w:val="22"/>
        </w:rPr>
        <w:t>KP Polskie Linie Kolejowe S.A</w:t>
      </w:r>
      <w:r w:rsidR="000E1A2C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24DE3BB2" w14:textId="77777777" w:rsidR="000E1A2C" w:rsidRDefault="006D0A49" w:rsidP="000E1A2C">
      <w:pPr>
        <w:spacing w:line="360" w:lineRule="auto"/>
        <w:ind w:left="-142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860B0">
        <w:rPr>
          <w:rFonts w:ascii="Arial" w:hAnsi="Arial" w:cs="Arial"/>
          <w:color w:val="000000" w:themeColor="text1"/>
          <w:sz w:val="22"/>
          <w:szCs w:val="22"/>
        </w:rPr>
        <w:t>u</w:t>
      </w:r>
      <w:r w:rsidR="000E1A2C">
        <w:rPr>
          <w:rFonts w:ascii="Arial" w:hAnsi="Arial" w:cs="Arial"/>
          <w:color w:val="000000" w:themeColor="text1"/>
          <w:sz w:val="22"/>
          <w:szCs w:val="22"/>
        </w:rPr>
        <w:t>l. Targowa 74, 03-734 Warszawa</w:t>
      </w:r>
    </w:p>
    <w:p w14:paraId="1B7F55FF" w14:textId="77777777" w:rsidR="000E1A2C" w:rsidRPr="00107202" w:rsidRDefault="005860B0" w:rsidP="000E1A2C">
      <w:pPr>
        <w:spacing w:line="360" w:lineRule="auto"/>
        <w:ind w:left="-142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107202">
        <w:rPr>
          <w:rFonts w:ascii="Arial" w:hAnsi="Arial" w:cs="Arial"/>
          <w:b/>
          <w:color w:val="000000" w:themeColor="text1"/>
          <w:sz w:val="22"/>
          <w:szCs w:val="22"/>
        </w:rPr>
        <w:t>Zakł</w:t>
      </w:r>
      <w:r w:rsidR="000E1A2C" w:rsidRPr="00107202">
        <w:rPr>
          <w:rFonts w:ascii="Arial" w:hAnsi="Arial" w:cs="Arial"/>
          <w:b/>
          <w:color w:val="000000" w:themeColor="text1"/>
          <w:sz w:val="22"/>
          <w:szCs w:val="22"/>
        </w:rPr>
        <w:t>ad Linii Kolejowych w Krakowie</w:t>
      </w:r>
    </w:p>
    <w:p w14:paraId="32F057C9" w14:textId="49EE60A0" w:rsidR="000E1A2C" w:rsidRDefault="005860B0" w:rsidP="000E1A2C">
      <w:pPr>
        <w:spacing w:line="360" w:lineRule="auto"/>
        <w:ind w:left="-142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860B0">
        <w:rPr>
          <w:rFonts w:ascii="Arial" w:hAnsi="Arial" w:cs="Arial"/>
          <w:color w:val="000000" w:themeColor="text1"/>
          <w:sz w:val="22"/>
          <w:szCs w:val="22"/>
        </w:rPr>
        <w:t>Plac Matejki 12, 31-157 Kraków</w:t>
      </w:r>
    </w:p>
    <w:p w14:paraId="58FDC100" w14:textId="77777777" w:rsidR="00107202" w:rsidRPr="00542D10" w:rsidRDefault="00107202" w:rsidP="000E1A2C">
      <w:pPr>
        <w:spacing w:line="360" w:lineRule="auto"/>
        <w:ind w:left="-142"/>
        <w:jc w:val="both"/>
        <w:rPr>
          <w:rFonts w:ascii="Arial" w:hAnsi="Arial" w:cs="Arial"/>
          <w:color w:val="000000" w:themeColor="text1"/>
          <w:sz w:val="4"/>
          <w:szCs w:val="4"/>
        </w:rPr>
      </w:pPr>
    </w:p>
    <w:p w14:paraId="7E5A9E3F" w14:textId="45CABE4A" w:rsidR="00CB52EF" w:rsidRDefault="00925E60" w:rsidP="00D20FC8">
      <w:pPr>
        <w:spacing w:line="360" w:lineRule="auto"/>
        <w:ind w:left="-142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25E60">
        <w:rPr>
          <w:rFonts w:ascii="Arial" w:hAnsi="Arial" w:cs="Arial"/>
          <w:sz w:val="22"/>
          <w:szCs w:val="22"/>
        </w:rPr>
        <w:t>Wykonawca, który nie ma obowiązku wystawiania faktury ustrukturyzowanej przy użyciu Krajowego Systemu e-Faktur (</w:t>
      </w:r>
      <w:proofErr w:type="spellStart"/>
      <w:r w:rsidRPr="00925E60">
        <w:rPr>
          <w:rFonts w:ascii="Arial" w:hAnsi="Arial" w:cs="Arial"/>
          <w:sz w:val="22"/>
          <w:szCs w:val="22"/>
        </w:rPr>
        <w:t>KSeF</w:t>
      </w:r>
      <w:proofErr w:type="spellEnd"/>
      <w:r w:rsidRPr="00925E60">
        <w:rPr>
          <w:rFonts w:ascii="Arial" w:hAnsi="Arial" w:cs="Arial"/>
          <w:sz w:val="22"/>
          <w:szCs w:val="22"/>
        </w:rPr>
        <w:t>), według swojego wyboru, dostarczy fakturę z załącznikami w wersji papierowej na adres</w:t>
      </w:r>
      <w:r w:rsidR="000E1A2C" w:rsidRPr="00925E60">
        <w:rPr>
          <w:rFonts w:ascii="Arial" w:hAnsi="Arial" w:cs="Arial"/>
          <w:color w:val="000000" w:themeColor="text1"/>
          <w:sz w:val="22"/>
          <w:szCs w:val="22"/>
        </w:rPr>
        <w:t>:</w:t>
      </w:r>
    </w:p>
    <w:p w14:paraId="2F322A0F" w14:textId="77777777" w:rsidR="00925E60" w:rsidRPr="00925E60" w:rsidRDefault="00925E60" w:rsidP="00D20FC8">
      <w:pPr>
        <w:spacing w:line="360" w:lineRule="auto"/>
        <w:ind w:left="-142"/>
        <w:jc w:val="both"/>
        <w:rPr>
          <w:rFonts w:ascii="Arial" w:hAnsi="Arial" w:cs="Arial"/>
          <w:color w:val="000000" w:themeColor="text1"/>
          <w:sz w:val="4"/>
          <w:szCs w:val="4"/>
          <w:u w:val="single"/>
        </w:rPr>
      </w:pPr>
    </w:p>
    <w:p w14:paraId="6A8733C8" w14:textId="262F4444" w:rsidR="000E1A2C" w:rsidRPr="00107202" w:rsidRDefault="000E1A2C" w:rsidP="000E1A2C">
      <w:pPr>
        <w:spacing w:line="360" w:lineRule="auto"/>
        <w:ind w:left="-142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107202">
        <w:rPr>
          <w:rFonts w:ascii="Arial" w:hAnsi="Arial" w:cs="Arial"/>
          <w:b/>
          <w:color w:val="000000" w:themeColor="text1"/>
          <w:sz w:val="22"/>
          <w:szCs w:val="22"/>
        </w:rPr>
        <w:t>PKP Polskie Linie Kolejowe S.A.</w:t>
      </w:r>
    </w:p>
    <w:p w14:paraId="2281D5EC" w14:textId="77777777" w:rsidR="00925E60" w:rsidRDefault="00E47FAE" w:rsidP="000E1A2C">
      <w:pPr>
        <w:spacing w:line="360" w:lineRule="auto"/>
        <w:ind w:left="-142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107202">
        <w:rPr>
          <w:rFonts w:ascii="Arial" w:hAnsi="Arial" w:cs="Arial"/>
          <w:b/>
          <w:color w:val="000000" w:themeColor="text1"/>
          <w:sz w:val="22"/>
          <w:szCs w:val="22"/>
        </w:rPr>
        <w:t>Centrala</w:t>
      </w:r>
      <w:r w:rsidR="00925E60">
        <w:rPr>
          <w:rFonts w:ascii="Arial" w:hAnsi="Arial" w:cs="Arial"/>
          <w:b/>
          <w:color w:val="000000" w:themeColor="text1"/>
          <w:sz w:val="22"/>
          <w:szCs w:val="22"/>
        </w:rPr>
        <w:t xml:space="preserve"> Spółki</w:t>
      </w:r>
      <w:r w:rsidRPr="00107202">
        <w:rPr>
          <w:rFonts w:ascii="Arial" w:hAnsi="Arial" w:cs="Arial"/>
          <w:b/>
          <w:color w:val="000000" w:themeColor="text1"/>
          <w:sz w:val="22"/>
          <w:szCs w:val="22"/>
        </w:rPr>
        <w:t xml:space="preserve"> Biuro Rachunkowości </w:t>
      </w:r>
    </w:p>
    <w:p w14:paraId="027DFA79" w14:textId="2FA9DCA1" w:rsidR="000E1A2C" w:rsidRPr="00107202" w:rsidRDefault="00261165" w:rsidP="000E1A2C">
      <w:pPr>
        <w:spacing w:line="360" w:lineRule="auto"/>
        <w:ind w:left="-142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107202">
        <w:rPr>
          <w:rFonts w:ascii="Arial" w:hAnsi="Arial" w:cs="Arial"/>
          <w:b/>
          <w:sz w:val="22"/>
          <w:szCs w:val="22"/>
        </w:rPr>
        <w:t>Wydział OCR i zarządzania elektronicznym obiegiem Faktur</w:t>
      </w:r>
      <w:r w:rsidRPr="00107202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</w:p>
    <w:p w14:paraId="35BE6C2B" w14:textId="157CBAEE" w:rsidR="000E1A2C" w:rsidRDefault="00E47FAE" w:rsidP="000E1A2C">
      <w:pPr>
        <w:spacing w:line="360" w:lineRule="auto"/>
        <w:ind w:left="-142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860B0">
        <w:rPr>
          <w:rFonts w:ascii="Arial" w:hAnsi="Arial" w:cs="Arial"/>
          <w:color w:val="000000" w:themeColor="text1"/>
          <w:sz w:val="22"/>
          <w:szCs w:val="22"/>
        </w:rPr>
        <w:t xml:space="preserve">ul. Targowa 74, 03-734 Warszawa </w:t>
      </w:r>
    </w:p>
    <w:p w14:paraId="6D1BEAC4" w14:textId="77777777" w:rsidR="00107202" w:rsidRPr="00542D10" w:rsidRDefault="00107202" w:rsidP="000E1A2C">
      <w:pPr>
        <w:spacing w:line="360" w:lineRule="auto"/>
        <w:ind w:left="-142"/>
        <w:jc w:val="both"/>
        <w:rPr>
          <w:rFonts w:ascii="Arial" w:hAnsi="Arial" w:cs="Arial"/>
          <w:color w:val="000000" w:themeColor="text1"/>
          <w:sz w:val="4"/>
          <w:szCs w:val="4"/>
        </w:rPr>
      </w:pPr>
    </w:p>
    <w:p w14:paraId="33FFD2D4" w14:textId="77777777" w:rsidR="000E1A2C" w:rsidRPr="004E4205" w:rsidRDefault="00E47FAE" w:rsidP="004E4205">
      <w:pPr>
        <w:spacing w:line="360" w:lineRule="auto"/>
        <w:ind w:left="-142"/>
        <w:rPr>
          <w:rFonts w:ascii="Arial" w:hAnsi="Arial" w:cs="Arial"/>
          <w:color w:val="000000" w:themeColor="text1"/>
          <w:sz w:val="22"/>
          <w:szCs w:val="22"/>
        </w:rPr>
      </w:pPr>
      <w:r w:rsidRPr="005860B0">
        <w:rPr>
          <w:rFonts w:ascii="Arial" w:hAnsi="Arial" w:cs="Arial"/>
          <w:color w:val="000000" w:themeColor="text1"/>
          <w:sz w:val="22"/>
          <w:szCs w:val="22"/>
        </w:rPr>
        <w:t xml:space="preserve">w kopercie </w:t>
      </w:r>
      <w:r w:rsidR="000D03CA" w:rsidRPr="005860B0">
        <w:rPr>
          <w:rFonts w:ascii="Arial" w:hAnsi="Arial" w:cs="Arial"/>
          <w:color w:val="000000" w:themeColor="text1"/>
          <w:sz w:val="22"/>
          <w:szCs w:val="22"/>
        </w:rPr>
        <w:t>oznaczonej dopiskiem „</w:t>
      </w:r>
      <w:r w:rsidR="000D03CA" w:rsidRPr="004E4205">
        <w:rPr>
          <w:rFonts w:ascii="Arial" w:hAnsi="Arial" w:cs="Arial"/>
          <w:color w:val="000000" w:themeColor="text1"/>
          <w:sz w:val="22"/>
          <w:szCs w:val="22"/>
        </w:rPr>
        <w:t xml:space="preserve">FAKTURA” </w:t>
      </w:r>
    </w:p>
    <w:p w14:paraId="332303D6" w14:textId="4EB431F7" w:rsidR="00917017" w:rsidRPr="004E4205" w:rsidRDefault="00917017" w:rsidP="004E4205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4E4205">
        <w:rPr>
          <w:rFonts w:ascii="Arial" w:hAnsi="Arial" w:cs="Arial"/>
          <w:sz w:val="22"/>
          <w:szCs w:val="22"/>
        </w:rPr>
        <w:t>(Zamawiający zastrzega sobie prawo do zmiany adresu do doręczeń faktur)</w:t>
      </w:r>
    </w:p>
    <w:p w14:paraId="30F3D531" w14:textId="77777777" w:rsidR="00917017" w:rsidRPr="004E4205" w:rsidRDefault="00917017" w:rsidP="004E4205">
      <w:pPr>
        <w:spacing w:line="360" w:lineRule="auto"/>
        <w:ind w:left="-142"/>
        <w:rPr>
          <w:rFonts w:ascii="Arial" w:hAnsi="Arial" w:cs="Arial"/>
          <w:color w:val="000000" w:themeColor="text1"/>
          <w:sz w:val="6"/>
          <w:szCs w:val="6"/>
        </w:rPr>
      </w:pPr>
    </w:p>
    <w:p w14:paraId="796B773A" w14:textId="404F2094" w:rsidR="00E47FAE" w:rsidRPr="004E4205" w:rsidRDefault="00917017" w:rsidP="004E4205">
      <w:pPr>
        <w:spacing w:line="360" w:lineRule="auto"/>
        <w:ind w:left="-142"/>
        <w:rPr>
          <w:rFonts w:ascii="Arial" w:hAnsi="Arial" w:cs="Arial"/>
          <w:color w:val="000000" w:themeColor="text1"/>
          <w:sz w:val="22"/>
          <w:szCs w:val="22"/>
        </w:rPr>
      </w:pPr>
      <w:r w:rsidRPr="004E4205">
        <w:rPr>
          <w:rFonts w:ascii="Arial" w:hAnsi="Arial" w:cs="Arial"/>
          <w:color w:val="000000" w:themeColor="text1"/>
          <w:sz w:val="22"/>
          <w:szCs w:val="22"/>
        </w:rPr>
        <w:t xml:space="preserve">lub wyśle e-fakturę na adres </w:t>
      </w:r>
      <w:hyperlink r:id="rId14" w:history="1">
        <w:r w:rsidRPr="004E4205">
          <w:rPr>
            <w:rStyle w:val="Hipercze"/>
            <w:rFonts w:ascii="Arial" w:hAnsi="Arial" w:cs="Arial"/>
            <w:sz w:val="22"/>
            <w:szCs w:val="22"/>
          </w:rPr>
          <w:t>efaktura@plk-sa.pl</w:t>
        </w:r>
      </w:hyperlink>
      <w:r w:rsidRPr="004E4205">
        <w:rPr>
          <w:rFonts w:ascii="Arial" w:hAnsi="Arial" w:cs="Arial"/>
          <w:color w:val="000000" w:themeColor="text1"/>
          <w:sz w:val="22"/>
          <w:szCs w:val="22"/>
        </w:rPr>
        <w:t xml:space="preserve">, lub wyśle ustrukturyzowaną fakturę elektroniczną wraz z załącznikami do Zamawiającego za pośrednictwem platformy, o której mowa w ustawie                    z dnia 9 listopada 2018 r. o elektronicznym fakturowaniu w zamówieniach publicznych, koncesjach na roboty budowlane lub usługi oraz partnerstwie publiczno-prywatnym. Przed wysłaniem pierwszej e-faktury Wykonawca zobowiązany jest przekazać Zamawiającemu podpisane oświadczenie, którego wzór stanowi Załącznik nr </w:t>
      </w:r>
      <w:r w:rsidR="001F1869" w:rsidRPr="004E4205">
        <w:rPr>
          <w:rFonts w:ascii="Arial" w:hAnsi="Arial" w:cs="Arial"/>
          <w:color w:val="000000" w:themeColor="text1"/>
          <w:sz w:val="22"/>
          <w:szCs w:val="22"/>
        </w:rPr>
        <w:t>4</w:t>
      </w:r>
      <w:r w:rsidRPr="004E4205">
        <w:rPr>
          <w:rFonts w:ascii="Arial" w:hAnsi="Arial" w:cs="Arial"/>
          <w:color w:val="000000" w:themeColor="text1"/>
          <w:sz w:val="22"/>
          <w:szCs w:val="22"/>
        </w:rPr>
        <w:t xml:space="preserve">a do Umowy, które zostanie potwierdzone podpisem przez Zamawiającego. W przypadku, gdy w okresie kiedy system </w:t>
      </w:r>
      <w:proofErr w:type="spellStart"/>
      <w:r w:rsidRPr="004E4205">
        <w:rPr>
          <w:rFonts w:ascii="Arial" w:hAnsi="Arial" w:cs="Arial"/>
          <w:color w:val="000000" w:themeColor="text1"/>
          <w:sz w:val="22"/>
          <w:szCs w:val="22"/>
        </w:rPr>
        <w:t>KSeF</w:t>
      </w:r>
      <w:proofErr w:type="spellEnd"/>
      <w:r w:rsidRPr="004E4205">
        <w:rPr>
          <w:rFonts w:ascii="Arial" w:hAnsi="Arial" w:cs="Arial"/>
          <w:color w:val="000000" w:themeColor="text1"/>
          <w:sz w:val="22"/>
          <w:szCs w:val="22"/>
        </w:rPr>
        <w:t xml:space="preserve"> nie jest obligatoryjny Wykonawca chciał dostarczać faktury poprzez ten system wymagane jest, aby przed dostarczeniem pierwszej ustrukturyzowanej faktury elektronicznej, Wykonawca podpisał i przekazał do potwierdzenia Zamawiającego oświadczanie, którego wzór stanowi Załącznik </w:t>
      </w:r>
      <w:r w:rsidR="001F1869" w:rsidRPr="004E4205">
        <w:rPr>
          <w:rFonts w:ascii="Arial" w:hAnsi="Arial" w:cs="Arial"/>
          <w:color w:val="000000" w:themeColor="text1"/>
          <w:sz w:val="22"/>
          <w:szCs w:val="22"/>
        </w:rPr>
        <w:t>4</w:t>
      </w:r>
      <w:r w:rsidRPr="004E4205">
        <w:rPr>
          <w:rFonts w:ascii="Arial" w:hAnsi="Arial" w:cs="Arial"/>
          <w:color w:val="000000" w:themeColor="text1"/>
          <w:sz w:val="22"/>
          <w:szCs w:val="22"/>
        </w:rPr>
        <w:t xml:space="preserve">b do Umowy. W okresie, gdy </w:t>
      </w:r>
      <w:proofErr w:type="spellStart"/>
      <w:r w:rsidRPr="004E4205">
        <w:rPr>
          <w:rFonts w:ascii="Arial" w:hAnsi="Arial" w:cs="Arial"/>
          <w:color w:val="000000" w:themeColor="text1"/>
          <w:sz w:val="22"/>
          <w:szCs w:val="22"/>
        </w:rPr>
        <w:t>KSeF</w:t>
      </w:r>
      <w:proofErr w:type="spellEnd"/>
      <w:r w:rsidRPr="004E4205">
        <w:rPr>
          <w:rFonts w:ascii="Arial" w:hAnsi="Arial" w:cs="Arial"/>
          <w:color w:val="000000" w:themeColor="text1"/>
          <w:sz w:val="22"/>
          <w:szCs w:val="22"/>
        </w:rPr>
        <w:t xml:space="preserve"> jest obligatoryjny nie jest wymagane przekazywanie oświadczenia, o którym mowa w poprzednim zdaniu</w:t>
      </w:r>
      <w:r w:rsidR="00A16D90" w:rsidRPr="004E4205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50672DCB" w14:textId="50932409" w:rsidR="00917017" w:rsidRPr="004E4205" w:rsidRDefault="00917017" w:rsidP="004E4205">
      <w:pPr>
        <w:spacing w:line="360" w:lineRule="auto"/>
        <w:ind w:left="-142" w:hanging="425"/>
        <w:rPr>
          <w:rFonts w:ascii="Arial" w:hAnsi="Arial" w:cs="Arial"/>
          <w:color w:val="000000" w:themeColor="text1"/>
          <w:sz w:val="22"/>
          <w:szCs w:val="22"/>
        </w:rPr>
      </w:pPr>
      <w:bookmarkStart w:id="2" w:name="_Hlk213800037"/>
      <w:r w:rsidRPr="004E4205">
        <w:rPr>
          <w:rFonts w:ascii="Arial" w:hAnsi="Arial" w:cs="Arial"/>
          <w:sz w:val="22"/>
          <w:szCs w:val="22"/>
        </w:rPr>
        <w:t>3a. Ilekroć Umowa zobowiązuje Wykonawcę do przesłania wraz z fakturą załączników do faktury                         a Wykonawca obowiązany do wystawiania faktur ustrukturyzowanych przy użyciu Krajowego Systemu e-Faktur (</w:t>
      </w:r>
      <w:proofErr w:type="spellStart"/>
      <w:r w:rsidRPr="004E4205">
        <w:rPr>
          <w:rFonts w:ascii="Arial" w:hAnsi="Arial" w:cs="Arial"/>
          <w:sz w:val="22"/>
          <w:szCs w:val="22"/>
        </w:rPr>
        <w:t>KSeF</w:t>
      </w:r>
      <w:proofErr w:type="spellEnd"/>
      <w:r w:rsidRPr="004E4205">
        <w:rPr>
          <w:rFonts w:ascii="Arial" w:hAnsi="Arial" w:cs="Arial"/>
          <w:sz w:val="22"/>
          <w:szCs w:val="22"/>
        </w:rPr>
        <w:t xml:space="preserve">), według swojego wyboru,  </w:t>
      </w:r>
      <w:r w:rsidRPr="004E4205">
        <w:rPr>
          <w:rFonts w:ascii="Arial" w:eastAsia="Calibri" w:hAnsi="Arial" w:cs="Arial"/>
          <w:sz w:val="22"/>
          <w:szCs w:val="22"/>
          <w:lang w:eastAsia="en-US"/>
        </w:rPr>
        <w:t>wyśle załączniki do faktur ustrukturyzowanych, które nie mogą być przesłane w strukturze faktury, papierowo lub elektronicznie do właściwej komórki merytorycznej w jednostce organizacyjnej lub</w:t>
      </w:r>
      <w:r w:rsidRPr="004E4205">
        <w:rPr>
          <w:rFonts w:ascii="Arial" w:eastAsia="Calibri" w:hAnsi="Arial" w:cs="Arial"/>
          <w:i/>
          <w:iCs/>
          <w:sz w:val="22"/>
          <w:szCs w:val="22"/>
          <w:lang w:eastAsia="en-US"/>
        </w:rPr>
        <w:t xml:space="preserve"> </w:t>
      </w:r>
      <w:r w:rsidRPr="004E4205">
        <w:rPr>
          <w:rFonts w:ascii="Arial" w:hAnsi="Arial" w:cs="Arial"/>
          <w:sz w:val="22"/>
          <w:szCs w:val="22"/>
        </w:rPr>
        <w:t>dostarczy załączniki w wersji papierowej na adres PKP Polskie Linie Kolejowe S.A. Centrala Spółki Biuro Rachunkowości Wydział</w:t>
      </w:r>
      <w:r w:rsidR="004E4205">
        <w:rPr>
          <w:rFonts w:ascii="Arial" w:hAnsi="Arial" w:cs="Arial"/>
          <w:sz w:val="22"/>
          <w:szCs w:val="22"/>
        </w:rPr>
        <w:t xml:space="preserve"> </w:t>
      </w:r>
      <w:r w:rsidRPr="004E4205">
        <w:rPr>
          <w:rFonts w:ascii="Arial" w:hAnsi="Arial" w:cs="Arial"/>
          <w:sz w:val="22"/>
          <w:szCs w:val="22"/>
        </w:rPr>
        <w:t>OCR i zarządzania elektronicznym obiegiem Faktur, ul. Targowa 74, 03-</w:t>
      </w:r>
      <w:r w:rsidRPr="004E4205">
        <w:rPr>
          <w:rFonts w:ascii="Arial" w:hAnsi="Arial" w:cs="Arial"/>
          <w:sz w:val="22"/>
          <w:szCs w:val="22"/>
        </w:rPr>
        <w:lastRenderedPageBreak/>
        <w:t>734 Warszawa NIP</w:t>
      </w:r>
      <w:r w:rsidR="004E4205">
        <w:rPr>
          <w:rFonts w:ascii="Arial" w:hAnsi="Arial" w:cs="Arial"/>
          <w:sz w:val="22"/>
          <w:szCs w:val="22"/>
        </w:rPr>
        <w:t xml:space="preserve"> </w:t>
      </w:r>
      <w:r w:rsidRPr="004E4205">
        <w:rPr>
          <w:rFonts w:ascii="Arial" w:hAnsi="Arial" w:cs="Arial"/>
          <w:sz w:val="22"/>
          <w:szCs w:val="22"/>
        </w:rPr>
        <w:t xml:space="preserve">113-23-16-427, z dopiskiem „ZAŁĄCZNIKI DO FAKTURY” (Zamawiający zastrzega sobie prawo do zmiany adresu do doręczeń faktur) lub wyśle załączniki do faktury na adres </w:t>
      </w:r>
      <w:hyperlink r:id="rId15" w:history="1">
        <w:r w:rsidRPr="004E4205">
          <w:rPr>
            <w:rStyle w:val="Hipercze"/>
            <w:rFonts w:ascii="Arial" w:hAnsi="Arial" w:cs="Arial"/>
            <w:sz w:val="22"/>
            <w:szCs w:val="22"/>
          </w:rPr>
          <w:t>efaktura@plk-sa.pl</w:t>
        </w:r>
      </w:hyperlink>
      <w:r w:rsidRPr="004E4205">
        <w:rPr>
          <w:rFonts w:ascii="Arial" w:hAnsi="Arial" w:cs="Arial"/>
          <w:sz w:val="22"/>
          <w:szCs w:val="22"/>
        </w:rPr>
        <w:t xml:space="preserve"> podając</w:t>
      </w:r>
      <w:r w:rsidR="00A90ED4" w:rsidRPr="004E4205">
        <w:rPr>
          <w:rFonts w:ascii="Arial" w:hAnsi="Arial" w:cs="Arial"/>
          <w:sz w:val="22"/>
          <w:szCs w:val="22"/>
        </w:rPr>
        <w:t xml:space="preserve"> </w:t>
      </w:r>
      <w:r w:rsidRPr="004E4205">
        <w:rPr>
          <w:rFonts w:ascii="Arial" w:hAnsi="Arial" w:cs="Arial"/>
          <w:sz w:val="22"/>
          <w:szCs w:val="22"/>
        </w:rPr>
        <w:t xml:space="preserve">w tytule wiadomości numer ID </w:t>
      </w:r>
      <w:proofErr w:type="spellStart"/>
      <w:r w:rsidRPr="004E4205">
        <w:rPr>
          <w:rFonts w:ascii="Arial" w:hAnsi="Arial" w:cs="Arial"/>
          <w:sz w:val="22"/>
          <w:szCs w:val="22"/>
        </w:rPr>
        <w:t>KSeF</w:t>
      </w:r>
      <w:proofErr w:type="spellEnd"/>
      <w:r w:rsidRPr="004E4205">
        <w:rPr>
          <w:rFonts w:ascii="Arial" w:hAnsi="Arial" w:cs="Arial"/>
          <w:sz w:val="22"/>
          <w:szCs w:val="22"/>
        </w:rPr>
        <w:t xml:space="preserve"> dla danej faktury, której dotyczą, lub wyśle do Zamawiającego załączniki za pośrednictwem platformy, o której mowa w ustawie z dnia 9 listopada 2018 r.</w:t>
      </w:r>
      <w:r w:rsidR="00A90ED4" w:rsidRPr="004E4205">
        <w:rPr>
          <w:rFonts w:ascii="Arial" w:hAnsi="Arial" w:cs="Arial"/>
          <w:sz w:val="22"/>
          <w:szCs w:val="22"/>
        </w:rPr>
        <w:t xml:space="preserve"> </w:t>
      </w:r>
      <w:r w:rsidRPr="004E4205">
        <w:rPr>
          <w:rFonts w:ascii="Arial" w:hAnsi="Arial" w:cs="Arial"/>
          <w:sz w:val="22"/>
          <w:szCs w:val="22"/>
        </w:rPr>
        <w:t>o elektronicznym fakturowaniu w zamówieniach publicznych, koncesjach na roboty budowlane lub usługi oraz partnerstwie publiczno-prywatnym</w:t>
      </w:r>
      <w:bookmarkEnd w:id="2"/>
      <w:r w:rsidRPr="004E4205">
        <w:rPr>
          <w:rFonts w:ascii="Arial" w:hAnsi="Arial" w:cs="Arial"/>
          <w:sz w:val="22"/>
          <w:szCs w:val="22"/>
        </w:rPr>
        <w:t>.</w:t>
      </w:r>
    </w:p>
    <w:p w14:paraId="2AC9EDB3" w14:textId="27AB1B26" w:rsidR="00E47FAE" w:rsidRPr="004E4205" w:rsidRDefault="00E47FAE" w:rsidP="004E4205">
      <w:pPr>
        <w:numPr>
          <w:ilvl w:val="1"/>
          <w:numId w:val="5"/>
        </w:numPr>
        <w:spacing w:line="360" w:lineRule="auto"/>
        <w:ind w:left="-142" w:hanging="284"/>
        <w:rPr>
          <w:rFonts w:ascii="Arial" w:hAnsi="Arial" w:cs="Arial"/>
          <w:color w:val="000000" w:themeColor="text1"/>
          <w:sz w:val="22"/>
          <w:szCs w:val="22"/>
        </w:rPr>
      </w:pPr>
      <w:r w:rsidRPr="004E4205">
        <w:rPr>
          <w:rFonts w:ascii="Arial" w:hAnsi="Arial" w:cs="Arial"/>
          <w:color w:val="000000" w:themeColor="text1"/>
          <w:sz w:val="22"/>
          <w:szCs w:val="22"/>
        </w:rPr>
        <w:t>W treści faktury należy wskazać numer Umowy oraz numer zamówienia wystawionego przez Zamawiającego.</w:t>
      </w:r>
    </w:p>
    <w:p w14:paraId="55CB95BD" w14:textId="77777777" w:rsidR="007F0BFB" w:rsidRPr="004E4205" w:rsidRDefault="00E47FAE" w:rsidP="004E4205">
      <w:pPr>
        <w:numPr>
          <w:ilvl w:val="1"/>
          <w:numId w:val="5"/>
        </w:numPr>
        <w:spacing w:line="360" w:lineRule="auto"/>
        <w:ind w:left="-142" w:hanging="284"/>
        <w:rPr>
          <w:rFonts w:ascii="Arial" w:hAnsi="Arial" w:cs="Arial"/>
          <w:color w:val="000000" w:themeColor="text1"/>
          <w:sz w:val="22"/>
          <w:szCs w:val="22"/>
        </w:rPr>
      </w:pPr>
      <w:r w:rsidRPr="004E4205">
        <w:rPr>
          <w:rFonts w:ascii="Arial" w:hAnsi="Arial" w:cs="Arial"/>
          <w:color w:val="000000" w:themeColor="text1"/>
          <w:sz w:val="22"/>
          <w:szCs w:val="22"/>
        </w:rPr>
        <w:t xml:space="preserve">Wykonawca oświadcza, że </w:t>
      </w:r>
      <w:r w:rsidR="00F70A1E" w:rsidRPr="004E4205">
        <w:rPr>
          <w:rFonts w:ascii="Arial" w:hAnsi="Arial" w:cs="Arial"/>
          <w:i/>
          <w:color w:val="000000" w:themeColor="text1"/>
          <w:sz w:val="22"/>
          <w:szCs w:val="22"/>
        </w:rPr>
        <w:t>jest</w:t>
      </w:r>
      <w:r w:rsidR="003C79CD" w:rsidRPr="004E4205">
        <w:rPr>
          <w:rFonts w:ascii="Arial" w:hAnsi="Arial" w:cs="Arial"/>
          <w:i/>
          <w:color w:val="000000" w:themeColor="text1"/>
          <w:sz w:val="22"/>
          <w:szCs w:val="22"/>
        </w:rPr>
        <w:t>*</w:t>
      </w:r>
      <w:r w:rsidR="00F70A1E" w:rsidRPr="004E4205">
        <w:rPr>
          <w:rFonts w:ascii="Arial" w:hAnsi="Arial" w:cs="Arial"/>
          <w:i/>
          <w:color w:val="000000" w:themeColor="text1"/>
          <w:sz w:val="22"/>
          <w:szCs w:val="22"/>
        </w:rPr>
        <w:t>/nie</w:t>
      </w:r>
      <w:r w:rsidR="003C79CD" w:rsidRPr="004E4205">
        <w:rPr>
          <w:rFonts w:ascii="Arial" w:hAnsi="Arial" w:cs="Arial"/>
          <w:i/>
          <w:color w:val="000000" w:themeColor="text1"/>
          <w:sz w:val="22"/>
          <w:szCs w:val="22"/>
        </w:rPr>
        <w:t xml:space="preserve"> jest*</w:t>
      </w:r>
      <w:r w:rsidRPr="004E4205">
        <w:rPr>
          <w:rFonts w:ascii="Arial" w:hAnsi="Arial" w:cs="Arial"/>
          <w:color w:val="000000" w:themeColor="text1"/>
          <w:sz w:val="22"/>
          <w:szCs w:val="22"/>
        </w:rPr>
        <w:t xml:space="preserve"> czynnym podatnikiem podatku od towarów i usług VAT, uprawnionym do wystawiania faktur.</w:t>
      </w:r>
      <w:r w:rsidRPr="004E4205">
        <w:rPr>
          <w:rFonts w:eastAsiaTheme="minorHAnsi"/>
          <w:color w:val="000000" w:themeColor="text1"/>
        </w:rPr>
        <w:t xml:space="preserve"> </w:t>
      </w:r>
    </w:p>
    <w:p w14:paraId="67BE1240" w14:textId="5E593323" w:rsidR="00BB33ED" w:rsidRPr="004E4205" w:rsidRDefault="002A0DA9" w:rsidP="004E4205">
      <w:pPr>
        <w:numPr>
          <w:ilvl w:val="1"/>
          <w:numId w:val="5"/>
        </w:numPr>
        <w:spacing w:line="360" w:lineRule="auto"/>
        <w:ind w:left="-142" w:hanging="284"/>
        <w:rPr>
          <w:rFonts w:ascii="Arial" w:hAnsi="Arial" w:cs="Arial"/>
          <w:color w:val="000000" w:themeColor="text1"/>
          <w:sz w:val="22"/>
          <w:szCs w:val="22"/>
        </w:rPr>
      </w:pPr>
      <w:r w:rsidRPr="004E4205">
        <w:rPr>
          <w:rFonts w:ascii="Arial" w:hAnsi="Arial" w:cs="Arial"/>
          <w:color w:val="000000" w:themeColor="text1"/>
          <w:sz w:val="22"/>
          <w:szCs w:val="22"/>
        </w:rPr>
        <w:t xml:space="preserve">Wynagrodzenie będzie płatne na podstawie prawidłowo wystawionej faktury VAT. Podstawę </w:t>
      </w:r>
      <w:r w:rsidR="00A90ED4" w:rsidRPr="004E4205">
        <w:rPr>
          <w:rFonts w:ascii="Arial" w:hAnsi="Arial" w:cs="Arial"/>
          <w:color w:val="000000" w:themeColor="text1"/>
          <w:sz w:val="22"/>
          <w:szCs w:val="22"/>
        </w:rPr>
        <w:t xml:space="preserve">                    </w:t>
      </w:r>
      <w:r w:rsidRPr="004E4205">
        <w:rPr>
          <w:rFonts w:ascii="Arial" w:hAnsi="Arial" w:cs="Arial"/>
          <w:color w:val="000000" w:themeColor="text1"/>
          <w:sz w:val="22"/>
          <w:szCs w:val="22"/>
        </w:rPr>
        <w:t>do wystawienia faktury stanowić będzie podpisany przez Zamawiającego i Wykonawcę</w:t>
      </w:r>
      <w:r w:rsidRPr="004E4205">
        <w:rPr>
          <w:rFonts w:ascii="Arial" w:hAnsi="Arial" w:cs="Arial"/>
          <w:sz w:val="22"/>
          <w:szCs w:val="22"/>
        </w:rPr>
        <w:t>:</w:t>
      </w:r>
    </w:p>
    <w:p w14:paraId="174DAA67" w14:textId="478170F8" w:rsidR="002A0DA9" w:rsidRPr="004E4205" w:rsidRDefault="002A0DA9" w:rsidP="004E4205">
      <w:pPr>
        <w:pStyle w:val="Akapitzlist"/>
        <w:numPr>
          <w:ilvl w:val="0"/>
          <w:numId w:val="40"/>
        </w:numPr>
        <w:spacing w:line="360" w:lineRule="auto"/>
        <w:rPr>
          <w:rFonts w:ascii="Arial" w:hAnsi="Arial" w:cs="Arial"/>
          <w:sz w:val="22"/>
          <w:szCs w:val="22"/>
        </w:rPr>
      </w:pPr>
      <w:r w:rsidRPr="004E4205">
        <w:rPr>
          <w:rFonts w:ascii="Arial" w:hAnsi="Arial" w:cs="Arial"/>
          <w:sz w:val="22"/>
          <w:szCs w:val="22"/>
        </w:rPr>
        <w:t xml:space="preserve">Protokół odbioru usług utrzymania wg. Załącznika nr </w:t>
      </w:r>
      <w:r w:rsidR="009431D2" w:rsidRPr="004E4205">
        <w:rPr>
          <w:rFonts w:ascii="Arial" w:hAnsi="Arial" w:cs="Arial"/>
          <w:sz w:val="22"/>
          <w:szCs w:val="22"/>
        </w:rPr>
        <w:t>5</w:t>
      </w:r>
      <w:r w:rsidRPr="004E4205">
        <w:rPr>
          <w:rFonts w:ascii="Arial" w:hAnsi="Arial" w:cs="Arial"/>
          <w:sz w:val="22"/>
          <w:szCs w:val="22"/>
        </w:rPr>
        <w:t xml:space="preserve"> do OPZ;</w:t>
      </w:r>
    </w:p>
    <w:p w14:paraId="198EFDC6" w14:textId="25C376DD" w:rsidR="002A0DA9" w:rsidRPr="004E4205" w:rsidRDefault="002A0DA9" w:rsidP="004E4205">
      <w:pPr>
        <w:pStyle w:val="Akapitzlist"/>
        <w:numPr>
          <w:ilvl w:val="0"/>
          <w:numId w:val="40"/>
        </w:numPr>
        <w:spacing w:line="360" w:lineRule="auto"/>
        <w:rPr>
          <w:rFonts w:ascii="Arial" w:hAnsi="Arial" w:cs="Arial"/>
          <w:sz w:val="22"/>
          <w:szCs w:val="22"/>
        </w:rPr>
      </w:pPr>
      <w:r w:rsidRPr="004E4205">
        <w:rPr>
          <w:rFonts w:ascii="Arial" w:hAnsi="Arial" w:cs="Arial"/>
          <w:sz w:val="22"/>
          <w:szCs w:val="22"/>
        </w:rPr>
        <w:t xml:space="preserve">Protokół odbioru naprawy wg. Załącznika nr </w:t>
      </w:r>
      <w:r w:rsidR="009431D2" w:rsidRPr="004E4205">
        <w:rPr>
          <w:rFonts w:ascii="Arial" w:hAnsi="Arial" w:cs="Arial"/>
          <w:sz w:val="22"/>
          <w:szCs w:val="22"/>
        </w:rPr>
        <w:t>4</w:t>
      </w:r>
      <w:r w:rsidRPr="004E4205">
        <w:rPr>
          <w:rFonts w:ascii="Arial" w:hAnsi="Arial" w:cs="Arial"/>
          <w:sz w:val="22"/>
          <w:szCs w:val="22"/>
        </w:rPr>
        <w:t xml:space="preserve"> do OPZ (w przypadku wystąpienia napraw);</w:t>
      </w:r>
    </w:p>
    <w:p w14:paraId="6950C874" w14:textId="1C726B61" w:rsidR="00E55127" w:rsidRPr="004E4205" w:rsidRDefault="00E47FAE" w:rsidP="004E4205">
      <w:pPr>
        <w:numPr>
          <w:ilvl w:val="1"/>
          <w:numId w:val="5"/>
        </w:numPr>
        <w:spacing w:line="360" w:lineRule="auto"/>
        <w:ind w:left="-142" w:hanging="284"/>
        <w:rPr>
          <w:rFonts w:ascii="Arial" w:hAnsi="Arial" w:cs="Arial"/>
          <w:color w:val="000000" w:themeColor="text1"/>
          <w:sz w:val="22"/>
          <w:szCs w:val="22"/>
        </w:rPr>
      </w:pPr>
      <w:r w:rsidRPr="004E4205">
        <w:rPr>
          <w:rFonts w:ascii="Arial" w:hAnsi="Arial" w:cs="Arial"/>
          <w:color w:val="000000" w:themeColor="text1"/>
          <w:sz w:val="22"/>
          <w:szCs w:val="22"/>
        </w:rPr>
        <w:t>Zapłata Wynagrodzenia nastąpi przelewem na rachunek bankowy Wykonawcy</w:t>
      </w:r>
      <w:r w:rsidR="00542D10" w:rsidRPr="004E4205">
        <w:rPr>
          <w:rFonts w:ascii="Arial" w:hAnsi="Arial" w:cs="Arial"/>
          <w:color w:val="000000" w:themeColor="text1"/>
          <w:sz w:val="22"/>
          <w:szCs w:val="22"/>
        </w:rPr>
        <w:t>,</w:t>
      </w:r>
      <w:r w:rsidRPr="004E4205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323261" w:rsidRPr="004E4205">
        <w:rPr>
          <w:rFonts w:ascii="Arial" w:hAnsi="Arial" w:cs="Arial"/>
          <w:color w:val="000000" w:themeColor="text1"/>
          <w:sz w:val="22"/>
          <w:szCs w:val="22"/>
        </w:rPr>
        <w:t xml:space="preserve">wskazany </w:t>
      </w:r>
      <w:r w:rsidR="00024351" w:rsidRPr="004E4205">
        <w:rPr>
          <w:rFonts w:ascii="Arial" w:hAnsi="Arial" w:cs="Arial"/>
          <w:color w:val="000000" w:themeColor="text1"/>
          <w:sz w:val="22"/>
          <w:szCs w:val="22"/>
        </w:rPr>
        <w:t xml:space="preserve">                                 </w:t>
      </w:r>
      <w:r w:rsidR="00323261" w:rsidRPr="004E4205">
        <w:rPr>
          <w:rFonts w:ascii="Arial" w:hAnsi="Arial" w:cs="Arial"/>
          <w:color w:val="000000" w:themeColor="text1"/>
          <w:sz w:val="22"/>
          <w:szCs w:val="22"/>
        </w:rPr>
        <w:t xml:space="preserve">w </w:t>
      </w:r>
      <w:r w:rsidRPr="004E4205">
        <w:rPr>
          <w:rFonts w:ascii="Arial" w:hAnsi="Arial" w:cs="Arial"/>
          <w:color w:val="000000" w:themeColor="text1"/>
          <w:sz w:val="22"/>
          <w:szCs w:val="22"/>
        </w:rPr>
        <w:t>prawidłowo wystawionej fakturze</w:t>
      </w:r>
      <w:r w:rsidR="00542D10" w:rsidRPr="004E4205">
        <w:rPr>
          <w:rFonts w:ascii="Arial" w:hAnsi="Arial" w:cs="Arial"/>
          <w:color w:val="000000" w:themeColor="text1"/>
          <w:sz w:val="22"/>
          <w:szCs w:val="22"/>
        </w:rPr>
        <w:t>,</w:t>
      </w:r>
      <w:r w:rsidRPr="004E4205">
        <w:rPr>
          <w:rFonts w:ascii="Arial" w:hAnsi="Arial" w:cs="Arial"/>
          <w:color w:val="000000" w:themeColor="text1"/>
          <w:sz w:val="22"/>
          <w:szCs w:val="22"/>
        </w:rPr>
        <w:t xml:space="preserve"> w terminie 30 dni kalendarzowych od dnia jej </w:t>
      </w:r>
      <w:r w:rsidR="000F6C98" w:rsidRPr="004E4205">
        <w:rPr>
          <w:rFonts w:ascii="Arial" w:hAnsi="Arial" w:cs="Arial"/>
          <w:color w:val="000000" w:themeColor="text1"/>
          <w:sz w:val="22"/>
          <w:szCs w:val="22"/>
        </w:rPr>
        <w:t>doręczenia</w:t>
      </w:r>
      <w:r w:rsidRPr="004E4205">
        <w:rPr>
          <w:rFonts w:ascii="Arial" w:hAnsi="Arial" w:cs="Arial"/>
          <w:color w:val="000000" w:themeColor="text1"/>
          <w:sz w:val="22"/>
          <w:szCs w:val="22"/>
        </w:rPr>
        <w:t xml:space="preserve"> płatnikowi wskazanemu w </w:t>
      </w:r>
      <w:r w:rsidR="00EF4F4F" w:rsidRPr="004E4205">
        <w:rPr>
          <w:rFonts w:ascii="Arial" w:hAnsi="Arial" w:cs="Arial"/>
          <w:color w:val="000000" w:themeColor="text1"/>
          <w:sz w:val="22"/>
          <w:szCs w:val="22"/>
        </w:rPr>
        <w:t xml:space="preserve">ust. </w:t>
      </w:r>
      <w:r w:rsidR="000E1A2C" w:rsidRPr="004E4205">
        <w:rPr>
          <w:rFonts w:ascii="Arial" w:hAnsi="Arial" w:cs="Arial"/>
          <w:color w:val="000000" w:themeColor="text1"/>
          <w:sz w:val="22"/>
          <w:szCs w:val="22"/>
        </w:rPr>
        <w:t>3</w:t>
      </w:r>
      <w:r w:rsidRPr="004E4205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76DE4F82" w14:textId="3FD9B518" w:rsidR="00542D10" w:rsidRPr="00542D10" w:rsidRDefault="00A554E1" w:rsidP="004E4205">
      <w:pPr>
        <w:spacing w:line="360" w:lineRule="auto"/>
        <w:ind w:left="-142" w:hanging="425"/>
        <w:rPr>
          <w:rFonts w:ascii="Arial" w:hAnsi="Arial" w:cs="Arial"/>
          <w:i/>
          <w:color w:val="000000" w:themeColor="text1"/>
          <w:sz w:val="22"/>
          <w:szCs w:val="22"/>
        </w:rPr>
      </w:pPr>
      <w:r w:rsidRPr="004E4205">
        <w:rPr>
          <w:rFonts w:ascii="Arial" w:hAnsi="Arial" w:cs="Arial"/>
          <w:color w:val="000000" w:themeColor="text1"/>
          <w:sz w:val="22"/>
          <w:szCs w:val="22"/>
        </w:rPr>
        <w:t>7</w:t>
      </w:r>
      <w:r w:rsidR="003C79CD" w:rsidRPr="004E4205">
        <w:rPr>
          <w:rFonts w:ascii="Arial" w:hAnsi="Arial" w:cs="Arial"/>
          <w:color w:val="000000" w:themeColor="text1"/>
          <w:sz w:val="22"/>
          <w:szCs w:val="22"/>
        </w:rPr>
        <w:t>.1.</w:t>
      </w:r>
      <w:r w:rsidR="00E55127" w:rsidRPr="004E4205">
        <w:rPr>
          <w:rFonts w:ascii="Arial" w:hAnsi="Arial" w:cs="Arial"/>
          <w:color w:val="000000" w:themeColor="text1"/>
          <w:sz w:val="22"/>
          <w:szCs w:val="22"/>
        </w:rPr>
        <w:t>Zapłata Wynagrodzenia nastąpi przelewem na rachunek bankowy wskazany w prawidłowo wystawionej przez Lidera Konsorcjum faktury w terminie</w:t>
      </w:r>
      <w:r w:rsidR="00E55127" w:rsidRPr="006B575F">
        <w:rPr>
          <w:rFonts w:ascii="Arial" w:hAnsi="Arial" w:cs="Arial"/>
          <w:color w:val="000000" w:themeColor="text1"/>
          <w:sz w:val="22"/>
          <w:szCs w:val="22"/>
        </w:rPr>
        <w:t xml:space="preserve"> 30 dni kalendarzowych od dnia jej </w:t>
      </w:r>
      <w:r w:rsidR="000F6C98" w:rsidRPr="006B575F">
        <w:rPr>
          <w:rFonts w:ascii="Arial" w:hAnsi="Arial" w:cs="Arial"/>
          <w:color w:val="000000" w:themeColor="text1"/>
          <w:sz w:val="22"/>
          <w:szCs w:val="22"/>
        </w:rPr>
        <w:t>doręczenia</w:t>
      </w:r>
      <w:r w:rsidR="00323261" w:rsidRPr="006B575F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323261" w:rsidRPr="00542D10">
        <w:rPr>
          <w:rFonts w:ascii="Arial" w:hAnsi="Arial" w:cs="Arial"/>
          <w:color w:val="000000" w:themeColor="text1"/>
          <w:sz w:val="22"/>
          <w:szCs w:val="22"/>
        </w:rPr>
        <w:t xml:space="preserve">płatnikowi wskazanemu w ust. </w:t>
      </w:r>
      <w:r w:rsidR="000E1A2C" w:rsidRPr="00542D10">
        <w:rPr>
          <w:rFonts w:ascii="Arial" w:hAnsi="Arial" w:cs="Arial"/>
          <w:color w:val="000000" w:themeColor="text1"/>
          <w:sz w:val="22"/>
          <w:szCs w:val="22"/>
        </w:rPr>
        <w:t>3</w:t>
      </w:r>
      <w:r w:rsidR="00AD1905">
        <w:rPr>
          <w:rFonts w:ascii="Arial" w:hAnsi="Arial" w:cs="Arial"/>
          <w:color w:val="000000" w:themeColor="text1"/>
          <w:sz w:val="22"/>
          <w:szCs w:val="22"/>
        </w:rPr>
        <w:t>.*</w:t>
      </w:r>
      <w:r w:rsidR="00E55127" w:rsidRPr="00542D1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AD1905">
        <w:rPr>
          <w:rFonts w:ascii="Arial" w:hAnsi="Arial" w:cs="Arial"/>
          <w:i/>
          <w:color w:val="000000" w:themeColor="text1"/>
          <w:sz w:val="22"/>
          <w:szCs w:val="22"/>
        </w:rPr>
        <w:t>(dotyczy Konsorcjum</w:t>
      </w:r>
      <w:r w:rsidR="001C35C1">
        <w:rPr>
          <w:rFonts w:ascii="Arial" w:hAnsi="Arial" w:cs="Arial"/>
          <w:i/>
          <w:color w:val="000000" w:themeColor="text1"/>
          <w:sz w:val="22"/>
          <w:szCs w:val="22"/>
        </w:rPr>
        <w:t>)</w:t>
      </w:r>
    </w:p>
    <w:p w14:paraId="29CCCF59" w14:textId="567B08AB" w:rsidR="00542D10" w:rsidRDefault="00542D10" w:rsidP="004E4205">
      <w:pPr>
        <w:numPr>
          <w:ilvl w:val="1"/>
          <w:numId w:val="5"/>
        </w:numPr>
        <w:spacing w:line="360" w:lineRule="auto"/>
        <w:ind w:left="-142" w:hanging="284"/>
        <w:rPr>
          <w:rFonts w:ascii="Arial" w:hAnsi="Arial" w:cs="Arial"/>
          <w:color w:val="000000" w:themeColor="text1"/>
          <w:sz w:val="22"/>
          <w:szCs w:val="22"/>
        </w:rPr>
      </w:pPr>
      <w:r w:rsidRPr="00542D10">
        <w:rPr>
          <w:rFonts w:ascii="Arial" w:hAnsi="Arial" w:cs="Arial"/>
          <w:color w:val="000000" w:themeColor="text1"/>
          <w:sz w:val="22"/>
          <w:szCs w:val="22"/>
        </w:rPr>
        <w:t>Za termin dokonania zapłaty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Wynagrodzenia uważa się dzień </w:t>
      </w:r>
      <w:r w:rsidR="00AD1905">
        <w:rPr>
          <w:rFonts w:ascii="Arial" w:hAnsi="Arial" w:cs="Arial"/>
          <w:color w:val="000000" w:themeColor="text1"/>
          <w:sz w:val="22"/>
          <w:szCs w:val="22"/>
        </w:rPr>
        <w:t>obciążenia rachunku bankowego płatnika wskazanego w ust. 3.</w:t>
      </w:r>
    </w:p>
    <w:p w14:paraId="49086CE6" w14:textId="669C8E9D" w:rsidR="00AD1905" w:rsidRPr="00542D10" w:rsidRDefault="00AD1905" w:rsidP="004E4205">
      <w:pPr>
        <w:spacing w:line="360" w:lineRule="auto"/>
        <w:ind w:left="-142" w:hanging="425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8.1.</w:t>
      </w:r>
      <w:r w:rsidRPr="00C47043">
        <w:rPr>
          <w:rFonts w:ascii="Arial" w:hAnsi="Arial" w:cs="Arial"/>
          <w:color w:val="000000" w:themeColor="text1"/>
          <w:sz w:val="22"/>
          <w:szCs w:val="22"/>
        </w:rPr>
        <w:t>Zapłata Wynagrodzenia na wskazany przez Lidera Konsorcjum rachunek bankowy stanowi spełnienie świadczenia należnego Wykonawcy.* (</w:t>
      </w:r>
      <w:r w:rsidRPr="00C47043">
        <w:rPr>
          <w:rFonts w:ascii="Arial" w:hAnsi="Arial" w:cs="Arial"/>
          <w:i/>
          <w:color w:val="000000" w:themeColor="text1"/>
          <w:sz w:val="22"/>
          <w:szCs w:val="22"/>
        </w:rPr>
        <w:t>dotyczy Konsorcjum</w:t>
      </w:r>
      <w:r w:rsidRPr="00C47043">
        <w:rPr>
          <w:rFonts w:ascii="Arial" w:hAnsi="Arial" w:cs="Arial"/>
          <w:color w:val="000000" w:themeColor="text1"/>
          <w:sz w:val="22"/>
          <w:szCs w:val="22"/>
        </w:rPr>
        <w:t>)</w:t>
      </w:r>
    </w:p>
    <w:p w14:paraId="7CE24098" w14:textId="42003176" w:rsidR="008E1F30" w:rsidRPr="00AD1905" w:rsidRDefault="008E1F30" w:rsidP="004E4205">
      <w:pPr>
        <w:numPr>
          <w:ilvl w:val="1"/>
          <w:numId w:val="5"/>
        </w:numPr>
        <w:spacing w:line="360" w:lineRule="auto"/>
        <w:ind w:left="-142" w:hanging="284"/>
        <w:rPr>
          <w:rFonts w:ascii="Arial" w:hAnsi="Arial" w:cs="Arial"/>
          <w:color w:val="000000" w:themeColor="text1"/>
          <w:sz w:val="22"/>
          <w:szCs w:val="22"/>
        </w:rPr>
      </w:pPr>
      <w:r w:rsidRPr="00C47043">
        <w:rPr>
          <w:rFonts w:ascii="Arial" w:hAnsi="Arial" w:cs="Arial"/>
          <w:color w:val="000000" w:themeColor="text1"/>
          <w:sz w:val="22"/>
          <w:szCs w:val="22"/>
        </w:rPr>
        <w:t xml:space="preserve">W przypadku, gdy rachunek bankowy umieszczony na fakturze Wykonawcy nie widnieje </w:t>
      </w:r>
      <w:r w:rsidR="00024351">
        <w:rPr>
          <w:rFonts w:ascii="Arial" w:hAnsi="Arial" w:cs="Arial"/>
          <w:color w:val="000000" w:themeColor="text1"/>
          <w:sz w:val="22"/>
          <w:szCs w:val="22"/>
        </w:rPr>
        <w:t xml:space="preserve">                                  </w:t>
      </w:r>
      <w:r w:rsidRPr="00C47043">
        <w:rPr>
          <w:rFonts w:ascii="Arial" w:hAnsi="Arial" w:cs="Arial"/>
          <w:color w:val="000000" w:themeColor="text1"/>
          <w:sz w:val="22"/>
          <w:szCs w:val="22"/>
        </w:rPr>
        <w:t>w elektronicznym wykazie podmiotów na stronie Ministerstwa Finansów, płatność faktury będzie odroczona do momentu pojawienia się wskazanego rachunku bankowego w tym wykazie</w:t>
      </w:r>
      <w:r w:rsidR="00FC1E80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="00024351">
        <w:rPr>
          <w:rFonts w:ascii="Arial" w:hAnsi="Arial" w:cs="Arial"/>
          <w:color w:val="000000" w:themeColor="text1"/>
          <w:sz w:val="22"/>
          <w:szCs w:val="22"/>
        </w:rPr>
        <w:t xml:space="preserve">                                </w:t>
      </w:r>
      <w:r w:rsidR="00FC1E80">
        <w:rPr>
          <w:rFonts w:ascii="Arial" w:hAnsi="Arial" w:cs="Arial"/>
          <w:color w:val="000000" w:themeColor="text1"/>
          <w:sz w:val="22"/>
          <w:szCs w:val="22"/>
        </w:rPr>
        <w:t xml:space="preserve">z zastrzeżeniem ust. </w:t>
      </w:r>
      <w:r w:rsidR="00AD1905">
        <w:rPr>
          <w:rFonts w:ascii="Arial" w:hAnsi="Arial" w:cs="Arial"/>
          <w:color w:val="000000" w:themeColor="text1"/>
          <w:sz w:val="22"/>
          <w:szCs w:val="22"/>
        </w:rPr>
        <w:t>10</w:t>
      </w:r>
      <w:r w:rsidR="00E248E7">
        <w:rPr>
          <w:rFonts w:ascii="Arial" w:hAnsi="Arial" w:cs="Arial"/>
          <w:color w:val="000000" w:themeColor="text1"/>
          <w:sz w:val="22"/>
          <w:szCs w:val="22"/>
        </w:rPr>
        <w:t xml:space="preserve"> i 1</w:t>
      </w:r>
      <w:r w:rsidR="00AD1905">
        <w:rPr>
          <w:rFonts w:ascii="Arial" w:hAnsi="Arial" w:cs="Arial"/>
          <w:color w:val="000000" w:themeColor="text1"/>
          <w:sz w:val="22"/>
          <w:szCs w:val="22"/>
        </w:rPr>
        <w:t>1</w:t>
      </w:r>
      <w:r w:rsidRPr="00C47043">
        <w:rPr>
          <w:rFonts w:ascii="Arial" w:hAnsi="Arial" w:cs="Arial"/>
          <w:color w:val="000000" w:themeColor="text1"/>
          <w:sz w:val="22"/>
          <w:szCs w:val="22"/>
        </w:rPr>
        <w:t>. Jeżeli powyższe działanie spowoduje opóźnienie w dokonaniu płatności, koszty odset</w:t>
      </w:r>
      <w:r w:rsidR="00EB61D9" w:rsidRPr="00C47043">
        <w:rPr>
          <w:rFonts w:ascii="Arial" w:hAnsi="Arial" w:cs="Arial"/>
          <w:color w:val="000000" w:themeColor="text1"/>
          <w:sz w:val="22"/>
          <w:szCs w:val="22"/>
        </w:rPr>
        <w:t>ek z tego tytułu nie obciążają Z</w:t>
      </w:r>
      <w:r w:rsidR="00AD1905">
        <w:rPr>
          <w:rFonts w:ascii="Arial" w:hAnsi="Arial" w:cs="Arial"/>
          <w:color w:val="000000" w:themeColor="text1"/>
          <w:sz w:val="22"/>
          <w:szCs w:val="22"/>
        </w:rPr>
        <w:t>amawiającego</w:t>
      </w:r>
      <w:r w:rsidR="00AD1905" w:rsidRPr="00AD1905">
        <w:rPr>
          <w:rFonts w:ascii="Arial" w:hAnsi="Arial" w:cs="Arial"/>
          <w:color w:val="000000" w:themeColor="text1"/>
          <w:sz w:val="22"/>
          <w:szCs w:val="22"/>
        </w:rPr>
        <w:t xml:space="preserve">.* </w:t>
      </w:r>
      <w:r w:rsidR="00AD1905" w:rsidRPr="00AD1905">
        <w:rPr>
          <w:rFonts w:ascii="Arial" w:hAnsi="Arial" w:cs="Arial"/>
          <w:i/>
          <w:color w:val="000000" w:themeColor="text1"/>
          <w:sz w:val="22"/>
          <w:szCs w:val="22"/>
        </w:rPr>
        <w:t>(ustęp stosuje się tylko jeżeli Wykonawca oświadczył, że jest czynnym podatnikiem podatku od towarów i usług)</w:t>
      </w:r>
    </w:p>
    <w:p w14:paraId="1B60E022" w14:textId="62A520E1" w:rsidR="00A766AD" w:rsidRPr="00AD1905" w:rsidRDefault="00A766AD" w:rsidP="004E4205">
      <w:pPr>
        <w:numPr>
          <w:ilvl w:val="1"/>
          <w:numId w:val="5"/>
        </w:numPr>
        <w:spacing w:line="360" w:lineRule="auto"/>
        <w:ind w:left="-142" w:hanging="425"/>
        <w:rPr>
          <w:rFonts w:ascii="Arial" w:hAnsi="Arial" w:cs="Arial"/>
          <w:sz w:val="22"/>
          <w:szCs w:val="22"/>
        </w:rPr>
      </w:pPr>
      <w:r w:rsidRPr="001358C0">
        <w:rPr>
          <w:rFonts w:ascii="Arial" w:hAnsi="Arial" w:cs="Arial"/>
          <w:sz w:val="22"/>
          <w:szCs w:val="22"/>
        </w:rPr>
        <w:t xml:space="preserve">Postanowienia ust. </w:t>
      </w:r>
      <w:r w:rsidR="00AD1905">
        <w:rPr>
          <w:rFonts w:ascii="Arial" w:hAnsi="Arial" w:cs="Arial"/>
          <w:sz w:val="22"/>
          <w:szCs w:val="22"/>
        </w:rPr>
        <w:t>9</w:t>
      </w:r>
      <w:r w:rsidR="00F00350">
        <w:rPr>
          <w:rFonts w:ascii="Arial" w:hAnsi="Arial" w:cs="Arial"/>
          <w:sz w:val="22"/>
          <w:szCs w:val="22"/>
        </w:rPr>
        <w:t xml:space="preserve"> </w:t>
      </w:r>
      <w:r w:rsidRPr="001358C0">
        <w:rPr>
          <w:rFonts w:ascii="Arial" w:hAnsi="Arial" w:cs="Arial"/>
          <w:sz w:val="22"/>
          <w:szCs w:val="22"/>
        </w:rPr>
        <w:t xml:space="preserve">nie mają zastosowania, jeżeli </w:t>
      </w:r>
      <w:r>
        <w:rPr>
          <w:rFonts w:ascii="Arial" w:hAnsi="Arial" w:cs="Arial"/>
          <w:sz w:val="22"/>
          <w:szCs w:val="22"/>
        </w:rPr>
        <w:t>Z</w:t>
      </w:r>
      <w:r w:rsidRPr="001358C0">
        <w:rPr>
          <w:rFonts w:ascii="Arial" w:hAnsi="Arial" w:cs="Arial"/>
          <w:sz w:val="22"/>
          <w:szCs w:val="22"/>
        </w:rPr>
        <w:t xml:space="preserve">amawiający dokonuje zapłaty na rachunek bankowy umieszczony na fakturze Wykonawcy z zastosowaniem mechanizmu płatności podzielonej. Jeżeli mimo zlecenia przelewu na rachunek bankowy umieszczony na fakturze Wykonawcy z zastosowaniem mechanizmu płatności podzielonej, przelew ten nie zostanie zrealizowany i środki zostaną zwrócone </w:t>
      </w:r>
      <w:r>
        <w:rPr>
          <w:rFonts w:ascii="Arial" w:hAnsi="Arial" w:cs="Arial"/>
          <w:sz w:val="22"/>
          <w:szCs w:val="22"/>
        </w:rPr>
        <w:t>Z</w:t>
      </w:r>
      <w:r w:rsidRPr="001358C0">
        <w:rPr>
          <w:rFonts w:ascii="Arial" w:hAnsi="Arial" w:cs="Arial"/>
          <w:sz w:val="22"/>
          <w:szCs w:val="22"/>
        </w:rPr>
        <w:t xml:space="preserve">amawiającemu, a działanie to spowoduje opóźnienie </w:t>
      </w:r>
      <w:r w:rsidR="00024351">
        <w:rPr>
          <w:rFonts w:ascii="Arial" w:hAnsi="Arial" w:cs="Arial"/>
          <w:sz w:val="22"/>
          <w:szCs w:val="22"/>
        </w:rPr>
        <w:t xml:space="preserve">                       </w:t>
      </w:r>
      <w:r w:rsidRPr="001358C0">
        <w:rPr>
          <w:rFonts w:ascii="Arial" w:hAnsi="Arial" w:cs="Arial"/>
          <w:sz w:val="22"/>
          <w:szCs w:val="22"/>
        </w:rPr>
        <w:t xml:space="preserve">w dokonaniu płatności, koszty odsetek z tego tytułu nie obciążają </w:t>
      </w:r>
      <w:r>
        <w:rPr>
          <w:rFonts w:ascii="Arial" w:hAnsi="Arial" w:cs="Arial"/>
          <w:sz w:val="22"/>
          <w:szCs w:val="22"/>
        </w:rPr>
        <w:t>Z</w:t>
      </w:r>
      <w:r w:rsidRPr="001358C0">
        <w:rPr>
          <w:rFonts w:ascii="Arial" w:hAnsi="Arial" w:cs="Arial"/>
          <w:sz w:val="22"/>
          <w:szCs w:val="22"/>
        </w:rPr>
        <w:t>amawiającego</w:t>
      </w:r>
      <w:r w:rsidR="008D1BA6">
        <w:rPr>
          <w:rFonts w:ascii="Arial" w:hAnsi="Arial" w:cs="Arial"/>
          <w:sz w:val="22"/>
          <w:szCs w:val="22"/>
        </w:rPr>
        <w:t>.</w:t>
      </w:r>
      <w:r w:rsidR="00AD1905">
        <w:rPr>
          <w:rFonts w:ascii="Arial" w:hAnsi="Arial" w:cs="Arial"/>
          <w:sz w:val="22"/>
          <w:szCs w:val="22"/>
        </w:rPr>
        <w:t xml:space="preserve"> </w:t>
      </w:r>
      <w:r w:rsidR="00AD1905" w:rsidRPr="00AD1905">
        <w:rPr>
          <w:rFonts w:ascii="Arial" w:hAnsi="Arial" w:cs="Arial"/>
          <w:sz w:val="22"/>
          <w:szCs w:val="22"/>
        </w:rPr>
        <w:t xml:space="preserve">* </w:t>
      </w:r>
      <w:r w:rsidR="00AD1905" w:rsidRPr="00AD1905">
        <w:rPr>
          <w:rFonts w:ascii="Arial" w:hAnsi="Arial" w:cs="Arial"/>
          <w:i/>
          <w:sz w:val="22"/>
          <w:szCs w:val="22"/>
        </w:rPr>
        <w:t>(ustęp stosuje się tylko jeżeli Wykonawca oświadczył, że jest czynnym podatnikiem podatku od towarów i usług)</w:t>
      </w:r>
    </w:p>
    <w:p w14:paraId="650827B6" w14:textId="3F1B0F51" w:rsidR="008D1BA6" w:rsidRDefault="008D1BA6" w:rsidP="004E4205">
      <w:pPr>
        <w:numPr>
          <w:ilvl w:val="1"/>
          <w:numId w:val="5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1358C0">
        <w:rPr>
          <w:rFonts w:ascii="Arial" w:hAnsi="Arial" w:cs="Arial"/>
          <w:sz w:val="22"/>
          <w:szCs w:val="22"/>
        </w:rPr>
        <w:lastRenderedPageBreak/>
        <w:t xml:space="preserve">Postanowienia ust. </w:t>
      </w:r>
      <w:r w:rsidR="00AD1905">
        <w:rPr>
          <w:rFonts w:ascii="Arial" w:hAnsi="Arial" w:cs="Arial"/>
          <w:sz w:val="22"/>
          <w:szCs w:val="22"/>
        </w:rPr>
        <w:t>9</w:t>
      </w:r>
      <w:r w:rsidR="00E248E7">
        <w:rPr>
          <w:rFonts w:ascii="Arial" w:hAnsi="Arial" w:cs="Arial"/>
          <w:sz w:val="22"/>
          <w:szCs w:val="22"/>
        </w:rPr>
        <w:t xml:space="preserve"> i </w:t>
      </w:r>
      <w:r w:rsidR="00AD1905">
        <w:rPr>
          <w:rFonts w:ascii="Arial" w:hAnsi="Arial" w:cs="Arial"/>
          <w:sz w:val="22"/>
          <w:szCs w:val="22"/>
        </w:rPr>
        <w:t>10</w:t>
      </w:r>
      <w:r w:rsidRPr="001358C0">
        <w:rPr>
          <w:rFonts w:ascii="Arial" w:hAnsi="Arial" w:cs="Arial"/>
          <w:sz w:val="22"/>
          <w:szCs w:val="22"/>
        </w:rPr>
        <w:t xml:space="preserve"> nie mają zastosowania, jeżeli Wykonawca doręczy wraz z fakturą </w:t>
      </w:r>
      <w:r>
        <w:rPr>
          <w:rFonts w:ascii="Arial" w:hAnsi="Arial" w:cs="Arial"/>
          <w:sz w:val="22"/>
          <w:szCs w:val="22"/>
        </w:rPr>
        <w:t>O</w:t>
      </w:r>
      <w:r w:rsidRPr="001358C0">
        <w:rPr>
          <w:rFonts w:ascii="Arial" w:hAnsi="Arial" w:cs="Arial"/>
          <w:sz w:val="22"/>
          <w:szCs w:val="22"/>
        </w:rPr>
        <w:t>świadczenie/</w:t>
      </w:r>
      <w:r>
        <w:rPr>
          <w:rFonts w:ascii="Arial" w:hAnsi="Arial" w:cs="Arial"/>
          <w:sz w:val="22"/>
          <w:szCs w:val="22"/>
        </w:rPr>
        <w:t>Z</w:t>
      </w:r>
      <w:r w:rsidRPr="001358C0">
        <w:rPr>
          <w:rFonts w:ascii="Arial" w:hAnsi="Arial" w:cs="Arial"/>
          <w:sz w:val="22"/>
          <w:szCs w:val="22"/>
        </w:rPr>
        <w:t>aświadczenie wystawione przez bank lub spółdzielczą kasę oszczędnościowo-kredytową, z którego wynika, że rachunek, na który ma być dokonana płatność jest rachunkiem</w:t>
      </w:r>
      <w:r>
        <w:rPr>
          <w:rFonts w:ascii="Arial" w:hAnsi="Arial" w:cs="Arial"/>
          <w:sz w:val="22"/>
          <w:szCs w:val="22"/>
        </w:rPr>
        <w:t>:</w:t>
      </w:r>
    </w:p>
    <w:p w14:paraId="04E86DBA" w14:textId="77777777" w:rsidR="008D1BA6" w:rsidRDefault="008D1BA6" w:rsidP="004E4205">
      <w:pPr>
        <w:pStyle w:val="Akapitzlist"/>
        <w:numPr>
          <w:ilvl w:val="0"/>
          <w:numId w:val="22"/>
        </w:numPr>
        <w:spacing w:line="360" w:lineRule="auto"/>
        <w:ind w:left="142" w:hanging="284"/>
        <w:rPr>
          <w:rFonts w:ascii="Arial" w:hAnsi="Arial" w:cs="Arial"/>
          <w:sz w:val="22"/>
          <w:szCs w:val="22"/>
        </w:rPr>
      </w:pPr>
      <w:r w:rsidRPr="001358C0">
        <w:rPr>
          <w:rFonts w:ascii="Arial" w:hAnsi="Arial" w:cs="Arial"/>
          <w:sz w:val="22"/>
          <w:szCs w:val="22"/>
        </w:rPr>
        <w:t>służącym do dokonywania rozliczeń z tytułu nabywanych przez ten bank lub tę kasę wierzytelności pieniężnych lub</w:t>
      </w:r>
      <w:r>
        <w:rPr>
          <w:rFonts w:ascii="Arial" w:hAnsi="Arial" w:cs="Arial"/>
          <w:sz w:val="22"/>
          <w:szCs w:val="22"/>
        </w:rPr>
        <w:t>,</w:t>
      </w:r>
    </w:p>
    <w:p w14:paraId="63C62EAB" w14:textId="622095A0" w:rsidR="008D1BA6" w:rsidRDefault="008D1BA6" w:rsidP="004E4205">
      <w:pPr>
        <w:pStyle w:val="Akapitzlist"/>
        <w:numPr>
          <w:ilvl w:val="0"/>
          <w:numId w:val="22"/>
        </w:numPr>
        <w:spacing w:line="360" w:lineRule="auto"/>
        <w:ind w:left="142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wykorzystywany </w:t>
      </w:r>
      <w:r w:rsidRPr="001358C0">
        <w:rPr>
          <w:rFonts w:ascii="Arial" w:hAnsi="Arial" w:cs="Arial"/>
          <w:sz w:val="22"/>
          <w:szCs w:val="22"/>
        </w:rPr>
        <w:t xml:space="preserve">przez ten bank lub tę kasę do pobrania należności od nabywcy towarów </w:t>
      </w:r>
      <w:r w:rsidR="00AD1905">
        <w:rPr>
          <w:rFonts w:ascii="Arial" w:hAnsi="Arial" w:cs="Arial"/>
          <w:sz w:val="22"/>
          <w:szCs w:val="22"/>
        </w:rPr>
        <w:t xml:space="preserve">                      </w:t>
      </w:r>
      <w:r w:rsidRPr="001358C0">
        <w:rPr>
          <w:rFonts w:ascii="Arial" w:hAnsi="Arial" w:cs="Arial"/>
          <w:sz w:val="22"/>
          <w:szCs w:val="22"/>
        </w:rPr>
        <w:t>lub usługobiorcy za dostawę towarów lub świadcze</w:t>
      </w:r>
      <w:r w:rsidR="00D32D3D">
        <w:rPr>
          <w:rFonts w:ascii="Arial" w:hAnsi="Arial" w:cs="Arial"/>
          <w:sz w:val="22"/>
          <w:szCs w:val="22"/>
        </w:rPr>
        <w:t>nie usług, potwierdzone fakturą</w:t>
      </w:r>
      <w:r w:rsidRPr="001358C0">
        <w:rPr>
          <w:rFonts w:ascii="Arial" w:hAnsi="Arial" w:cs="Arial"/>
          <w:sz w:val="22"/>
          <w:szCs w:val="22"/>
        </w:rPr>
        <w:t xml:space="preserve"> i przekazania jej w całości albo części dostawcy towarów lub usługodawcy, lub</w:t>
      </w:r>
    </w:p>
    <w:p w14:paraId="44F93581" w14:textId="10916949" w:rsidR="008D1BA6" w:rsidRDefault="008D1BA6" w:rsidP="004E4205">
      <w:pPr>
        <w:pStyle w:val="Akapitzlist"/>
        <w:numPr>
          <w:ilvl w:val="0"/>
          <w:numId w:val="22"/>
        </w:numPr>
        <w:spacing w:line="360" w:lineRule="auto"/>
        <w:ind w:left="142" w:hanging="284"/>
        <w:rPr>
          <w:rFonts w:ascii="Arial" w:hAnsi="Arial" w:cs="Arial"/>
          <w:sz w:val="22"/>
          <w:szCs w:val="22"/>
        </w:rPr>
      </w:pPr>
      <w:r w:rsidRPr="001358C0">
        <w:rPr>
          <w:rFonts w:ascii="Arial" w:hAnsi="Arial" w:cs="Arial"/>
          <w:sz w:val="22"/>
          <w:szCs w:val="22"/>
        </w:rPr>
        <w:t>prowadzony przez ten bank lub tę kasę w ramach gospodarki własnej, niebędący rachunkiem rozliczeniowym</w:t>
      </w:r>
      <w:r>
        <w:rPr>
          <w:rFonts w:ascii="Arial" w:hAnsi="Arial" w:cs="Arial"/>
          <w:sz w:val="22"/>
          <w:szCs w:val="22"/>
        </w:rPr>
        <w:t>.</w:t>
      </w:r>
    </w:p>
    <w:p w14:paraId="3580C600" w14:textId="25CEE85E" w:rsidR="00AD1905" w:rsidRDefault="00AD1905" w:rsidP="004E4205">
      <w:pPr>
        <w:pStyle w:val="Akapitzlist"/>
        <w:spacing w:line="360" w:lineRule="auto"/>
        <w:ind w:left="142"/>
        <w:rPr>
          <w:rFonts w:ascii="Arial" w:hAnsi="Arial" w:cs="Arial"/>
          <w:sz w:val="22"/>
          <w:szCs w:val="22"/>
        </w:rPr>
      </w:pPr>
      <w:r w:rsidRPr="00AD1905">
        <w:rPr>
          <w:rFonts w:ascii="Arial" w:hAnsi="Arial" w:cs="Arial"/>
          <w:sz w:val="22"/>
          <w:szCs w:val="22"/>
        </w:rPr>
        <w:t xml:space="preserve">* </w:t>
      </w:r>
      <w:r w:rsidRPr="00EA3FDD">
        <w:rPr>
          <w:rFonts w:ascii="Arial" w:hAnsi="Arial" w:cs="Arial"/>
          <w:i/>
          <w:iCs/>
          <w:sz w:val="22"/>
          <w:szCs w:val="22"/>
        </w:rPr>
        <w:t>(ustęp stosuje się tylko jeżeli Wykonawca oświadczył, że jest czynnym podatnikiem podatku               od towarów i usług)</w:t>
      </w:r>
    </w:p>
    <w:p w14:paraId="27B185E2" w14:textId="23F954F0" w:rsidR="00EA3FDD" w:rsidRPr="004E4205" w:rsidRDefault="00EA3FDD" w:rsidP="004E4205">
      <w:pPr>
        <w:pStyle w:val="Akapitzlist"/>
        <w:numPr>
          <w:ilvl w:val="1"/>
          <w:numId w:val="5"/>
        </w:numPr>
        <w:tabs>
          <w:tab w:val="clear" w:pos="360"/>
          <w:tab w:val="num" w:pos="-142"/>
        </w:tabs>
        <w:autoSpaceDE w:val="0"/>
        <w:autoSpaceDN w:val="0"/>
        <w:spacing w:line="360" w:lineRule="auto"/>
        <w:ind w:left="-142" w:hanging="425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Wykaz </w:t>
      </w:r>
      <w:r w:rsidRPr="00922479">
        <w:rPr>
          <w:rFonts w:ascii="Arial" w:hAnsi="Arial" w:cs="Arial"/>
          <w:sz w:val="22"/>
          <w:szCs w:val="22"/>
        </w:rPr>
        <w:t xml:space="preserve">Usług objętych Umową oraz odpowiadających im cen jednostkowych zawiera </w:t>
      </w:r>
      <w:r>
        <w:rPr>
          <w:rFonts w:ascii="Arial" w:hAnsi="Arial" w:cs="Arial"/>
          <w:sz w:val="22"/>
          <w:szCs w:val="22"/>
        </w:rPr>
        <w:t xml:space="preserve">Kalkulacja </w:t>
      </w:r>
      <w:r w:rsidR="007F0BFB">
        <w:rPr>
          <w:rFonts w:ascii="Arial" w:hAnsi="Arial" w:cs="Arial"/>
          <w:sz w:val="22"/>
          <w:szCs w:val="22"/>
        </w:rPr>
        <w:t>ceny usług</w:t>
      </w:r>
      <w:r w:rsidR="00917017">
        <w:rPr>
          <w:rFonts w:ascii="Arial" w:hAnsi="Arial" w:cs="Arial"/>
          <w:sz w:val="22"/>
          <w:szCs w:val="22"/>
        </w:rPr>
        <w:t xml:space="preserve"> (z oferty Wykonawcy)</w:t>
      </w:r>
      <w:r>
        <w:rPr>
          <w:rFonts w:ascii="Arial" w:hAnsi="Arial" w:cs="Arial"/>
          <w:sz w:val="22"/>
          <w:szCs w:val="22"/>
        </w:rPr>
        <w:t xml:space="preserve">, </w:t>
      </w:r>
      <w:r w:rsidRPr="004E4205">
        <w:rPr>
          <w:rFonts w:ascii="Arial" w:hAnsi="Arial" w:cs="Arial"/>
          <w:sz w:val="22"/>
          <w:szCs w:val="22"/>
        </w:rPr>
        <w:t>stanowiąca Załącznik nr 3 do Umowy.</w:t>
      </w:r>
    </w:p>
    <w:p w14:paraId="5F189094" w14:textId="4102E900" w:rsidR="009B66CE" w:rsidRPr="00B30C28" w:rsidRDefault="009B66CE" w:rsidP="004E4205">
      <w:pPr>
        <w:pStyle w:val="Akapitzlist"/>
        <w:numPr>
          <w:ilvl w:val="1"/>
          <w:numId w:val="5"/>
        </w:numPr>
        <w:tabs>
          <w:tab w:val="clear" w:pos="360"/>
          <w:tab w:val="num" w:pos="-142"/>
        </w:tabs>
        <w:autoSpaceDE w:val="0"/>
        <w:autoSpaceDN w:val="0"/>
        <w:spacing w:line="360" w:lineRule="auto"/>
        <w:ind w:left="-142" w:hanging="425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004E4205">
        <w:rPr>
          <w:rFonts w:ascii="Arial" w:hAnsi="Arial" w:cs="Arial"/>
          <w:iCs/>
          <w:color w:val="000000" w:themeColor="text1"/>
          <w:sz w:val="22"/>
          <w:szCs w:val="22"/>
        </w:rPr>
        <w:t xml:space="preserve">Zamawiający oświadcza, że jest dużym przedsiębiorcą w rozumieniu Załącznika nr I </w:t>
      </w:r>
      <w:r w:rsidR="00024351" w:rsidRPr="004E4205">
        <w:rPr>
          <w:rFonts w:ascii="Arial" w:hAnsi="Arial" w:cs="Arial"/>
          <w:iCs/>
          <w:color w:val="000000" w:themeColor="text1"/>
          <w:sz w:val="22"/>
          <w:szCs w:val="22"/>
        </w:rPr>
        <w:t xml:space="preserve">                                      </w:t>
      </w:r>
      <w:r w:rsidRPr="004E4205">
        <w:rPr>
          <w:rFonts w:ascii="Arial" w:hAnsi="Arial" w:cs="Arial"/>
          <w:iCs/>
          <w:color w:val="000000" w:themeColor="text1"/>
          <w:sz w:val="22"/>
          <w:szCs w:val="22"/>
        </w:rPr>
        <w:t>do Rozporządzenia Komisji (UE) nr 651/2014 z dnia 17 czerwca 2014 r. uznającego niektóre rodzaje pomocy za zgodne z rynkiem wewnętrznym w zastosowaniu</w:t>
      </w:r>
      <w:r w:rsidRPr="00B30C28">
        <w:rPr>
          <w:rFonts w:ascii="Arial" w:hAnsi="Arial" w:cs="Arial"/>
          <w:bCs/>
          <w:iCs/>
          <w:color w:val="000000" w:themeColor="text1"/>
          <w:sz w:val="22"/>
          <w:szCs w:val="22"/>
        </w:rPr>
        <w:t xml:space="preserve"> art. 107 i 108 Traktatu (Dz. Urz. UE L 187 z dnia 26.06.2014 r.</w:t>
      </w:r>
      <w:r w:rsidR="00F14658" w:rsidRPr="00B30C28">
        <w:rPr>
          <w:rFonts w:ascii="Arial" w:hAnsi="Arial" w:cs="Arial"/>
          <w:bCs/>
          <w:iCs/>
          <w:color w:val="000000" w:themeColor="text1"/>
          <w:sz w:val="22"/>
          <w:szCs w:val="22"/>
        </w:rPr>
        <w:t>).</w:t>
      </w:r>
    </w:p>
    <w:p w14:paraId="739E0F81" w14:textId="6CE87247" w:rsidR="0078128D" w:rsidRDefault="0078128D" w:rsidP="00A755C6">
      <w:pPr>
        <w:spacing w:line="360" w:lineRule="auto"/>
        <w:ind w:left="-142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B956B2">
        <w:rPr>
          <w:rFonts w:ascii="Arial" w:hAnsi="Arial" w:cs="Arial"/>
          <w:b/>
          <w:color w:val="000000" w:themeColor="text1"/>
          <w:sz w:val="22"/>
          <w:szCs w:val="22"/>
        </w:rPr>
        <w:t xml:space="preserve">§ </w:t>
      </w:r>
      <w:r w:rsidR="000B45BF" w:rsidRPr="00B956B2">
        <w:rPr>
          <w:rFonts w:ascii="Arial" w:hAnsi="Arial" w:cs="Arial"/>
          <w:b/>
          <w:color w:val="000000" w:themeColor="text1"/>
          <w:sz w:val="22"/>
          <w:szCs w:val="22"/>
        </w:rPr>
        <w:t>8</w:t>
      </w:r>
    </w:p>
    <w:p w14:paraId="6066EEE1" w14:textId="16D140B4" w:rsidR="007721C6" w:rsidRDefault="000210B5" w:rsidP="00D32D3D">
      <w:pPr>
        <w:spacing w:after="240" w:line="276" w:lineRule="auto"/>
        <w:ind w:left="-142"/>
        <w:jc w:val="center"/>
        <w:rPr>
          <w:rFonts w:ascii="Arial" w:hAnsi="Arial" w:cs="Arial"/>
          <w:b/>
          <w:sz w:val="22"/>
          <w:szCs w:val="22"/>
        </w:rPr>
      </w:pPr>
      <w:r w:rsidRPr="008436D6">
        <w:rPr>
          <w:rFonts w:ascii="Arial" w:hAnsi="Arial" w:cs="Arial"/>
          <w:b/>
          <w:sz w:val="22"/>
          <w:szCs w:val="22"/>
        </w:rPr>
        <w:t>Gwarancja</w:t>
      </w:r>
    </w:p>
    <w:p w14:paraId="6A5F8627" w14:textId="0CE70F4B" w:rsidR="00175679" w:rsidRPr="004E4205" w:rsidRDefault="00175679" w:rsidP="004E4205">
      <w:pPr>
        <w:numPr>
          <w:ilvl w:val="2"/>
          <w:numId w:val="5"/>
        </w:numPr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Wykonawca udziela </w:t>
      </w:r>
      <w:r w:rsidRPr="004E4205">
        <w:rPr>
          <w:rFonts w:ascii="Arial" w:hAnsi="Arial" w:cs="Arial"/>
          <w:sz w:val="22"/>
          <w:szCs w:val="22"/>
        </w:rPr>
        <w:t xml:space="preserve">Zamawiającemu gwarancji jakości </w:t>
      </w:r>
      <w:r w:rsidR="00761A63" w:rsidRPr="004E4205">
        <w:rPr>
          <w:rFonts w:ascii="Arial" w:hAnsi="Arial" w:cs="Arial"/>
          <w:sz w:val="22"/>
          <w:szCs w:val="22"/>
        </w:rPr>
        <w:t xml:space="preserve">na okres </w:t>
      </w:r>
      <w:r w:rsidR="00917017" w:rsidRPr="004E4205">
        <w:rPr>
          <w:rFonts w:ascii="Arial" w:hAnsi="Arial" w:cs="Arial"/>
          <w:sz w:val="22"/>
          <w:szCs w:val="22"/>
        </w:rPr>
        <w:t>12</w:t>
      </w:r>
      <w:r w:rsidR="00761A63" w:rsidRPr="004E4205">
        <w:rPr>
          <w:rFonts w:ascii="Arial" w:hAnsi="Arial" w:cs="Arial"/>
          <w:sz w:val="22"/>
          <w:szCs w:val="22"/>
        </w:rPr>
        <w:t xml:space="preserve"> miesięcy</w:t>
      </w:r>
      <w:r w:rsidR="00DE4C20" w:rsidRPr="004E4205">
        <w:rPr>
          <w:rFonts w:ascii="Arial" w:hAnsi="Arial" w:cs="Arial"/>
          <w:sz w:val="22"/>
          <w:szCs w:val="22"/>
        </w:rPr>
        <w:t>.</w:t>
      </w:r>
    </w:p>
    <w:p w14:paraId="52C4BA0E" w14:textId="17425916" w:rsidR="00C619F3" w:rsidRPr="004E4205" w:rsidRDefault="00175679" w:rsidP="004E4205">
      <w:pPr>
        <w:numPr>
          <w:ilvl w:val="2"/>
          <w:numId w:val="5"/>
        </w:numPr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4E4205">
        <w:rPr>
          <w:rFonts w:ascii="Arial" w:hAnsi="Arial" w:cs="Arial"/>
          <w:sz w:val="22"/>
          <w:szCs w:val="22"/>
        </w:rPr>
        <w:t>Okres gwarancji jakości rozpoczyna swój bieg od dnia następnego po dniu podpisania Protokołu  odbioru</w:t>
      </w:r>
      <w:r w:rsidR="00C619F3" w:rsidRPr="004E4205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3D2EF305" w14:textId="37D484C7" w:rsidR="00175679" w:rsidRPr="004E4205" w:rsidRDefault="00175679" w:rsidP="004E4205">
      <w:pPr>
        <w:numPr>
          <w:ilvl w:val="2"/>
          <w:numId w:val="5"/>
        </w:numPr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4E4205">
        <w:rPr>
          <w:rFonts w:ascii="Arial" w:hAnsi="Arial" w:cs="Arial"/>
          <w:sz w:val="22"/>
          <w:szCs w:val="22"/>
        </w:rPr>
        <w:t xml:space="preserve">Gwarancja nie narusza uprawnień Zamawiającego wynikających z rękojmi za wady, jak również </w:t>
      </w:r>
      <w:r w:rsidR="00024351" w:rsidRPr="004E4205">
        <w:rPr>
          <w:rFonts w:ascii="Arial" w:hAnsi="Arial" w:cs="Arial"/>
          <w:sz w:val="22"/>
          <w:szCs w:val="22"/>
        </w:rPr>
        <w:t xml:space="preserve">                    </w:t>
      </w:r>
      <w:r w:rsidRPr="004E4205">
        <w:rPr>
          <w:rFonts w:ascii="Arial" w:hAnsi="Arial" w:cs="Arial"/>
          <w:sz w:val="22"/>
          <w:szCs w:val="22"/>
        </w:rPr>
        <w:t>do dochodzenia roszczeń o naprawienie poniesionej szkody w pełnej wysokości na zasadach określonych w Kodeksie cywilnym i innych roszczeń przysługujących Zamawiającemu</w:t>
      </w:r>
      <w:r w:rsidR="001670CD" w:rsidRPr="004E4205">
        <w:rPr>
          <w:rFonts w:ascii="Arial" w:hAnsi="Arial" w:cs="Arial"/>
          <w:sz w:val="22"/>
          <w:szCs w:val="22"/>
        </w:rPr>
        <w:t>,</w:t>
      </w:r>
      <w:r w:rsidRPr="004E4205">
        <w:rPr>
          <w:rFonts w:ascii="Arial" w:hAnsi="Arial" w:cs="Arial"/>
          <w:sz w:val="22"/>
          <w:szCs w:val="22"/>
        </w:rPr>
        <w:t xml:space="preserve"> zgodnie </w:t>
      </w:r>
      <w:r w:rsidR="00024351" w:rsidRPr="004E4205">
        <w:rPr>
          <w:rFonts w:ascii="Arial" w:hAnsi="Arial" w:cs="Arial"/>
          <w:sz w:val="22"/>
          <w:szCs w:val="22"/>
        </w:rPr>
        <w:t xml:space="preserve">                      </w:t>
      </w:r>
      <w:r w:rsidRPr="004E4205">
        <w:rPr>
          <w:rFonts w:ascii="Arial" w:hAnsi="Arial" w:cs="Arial"/>
          <w:sz w:val="22"/>
          <w:szCs w:val="22"/>
        </w:rPr>
        <w:t>z Umową.</w:t>
      </w:r>
    </w:p>
    <w:p w14:paraId="4D2DCEF9" w14:textId="69E4928E" w:rsidR="00175679" w:rsidRPr="004E4205" w:rsidRDefault="00175679" w:rsidP="004E4205">
      <w:pPr>
        <w:numPr>
          <w:ilvl w:val="2"/>
          <w:numId w:val="5"/>
        </w:numPr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4E4205">
        <w:rPr>
          <w:rFonts w:ascii="Arial" w:hAnsi="Arial" w:cs="Arial"/>
          <w:sz w:val="22"/>
          <w:szCs w:val="22"/>
        </w:rPr>
        <w:t>W ramach udzielonej gwarancji Wykonawca zobowiązany jest do usunięcia powstałych wad, stwierdzonyc</w:t>
      </w:r>
      <w:r w:rsidR="00872D9D" w:rsidRPr="004E4205">
        <w:rPr>
          <w:rFonts w:ascii="Arial" w:hAnsi="Arial" w:cs="Arial"/>
          <w:sz w:val="22"/>
          <w:szCs w:val="22"/>
        </w:rPr>
        <w:t>h w terminie określonym w ust. 1</w:t>
      </w:r>
      <w:r w:rsidRPr="004E4205">
        <w:rPr>
          <w:rFonts w:ascii="Arial" w:hAnsi="Arial" w:cs="Arial"/>
          <w:sz w:val="22"/>
          <w:szCs w:val="22"/>
        </w:rPr>
        <w:t>.</w:t>
      </w:r>
    </w:p>
    <w:p w14:paraId="7169FD39" w14:textId="44D53D3C" w:rsidR="00175679" w:rsidRPr="004E4205" w:rsidRDefault="00175679" w:rsidP="004E4205">
      <w:pPr>
        <w:numPr>
          <w:ilvl w:val="2"/>
          <w:numId w:val="5"/>
        </w:numPr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4E4205">
        <w:rPr>
          <w:rFonts w:ascii="Arial" w:hAnsi="Arial" w:cs="Arial"/>
          <w:sz w:val="22"/>
          <w:szCs w:val="22"/>
        </w:rPr>
        <w:t xml:space="preserve">Wszelkie koszty związane z usunięciem wad, o których mowa w ust. </w:t>
      </w:r>
      <w:r w:rsidR="007F0BFB" w:rsidRPr="004E4205">
        <w:rPr>
          <w:rFonts w:ascii="Arial" w:hAnsi="Arial" w:cs="Arial"/>
          <w:sz w:val="22"/>
          <w:szCs w:val="22"/>
        </w:rPr>
        <w:t>4</w:t>
      </w:r>
      <w:r w:rsidRPr="004E4205">
        <w:rPr>
          <w:rFonts w:ascii="Arial" w:hAnsi="Arial" w:cs="Arial"/>
          <w:sz w:val="22"/>
          <w:szCs w:val="22"/>
        </w:rPr>
        <w:t xml:space="preserve"> ponosi Wykonawca</w:t>
      </w:r>
      <w:r w:rsidR="00601749" w:rsidRPr="004E4205">
        <w:rPr>
          <w:rFonts w:ascii="Arial" w:hAnsi="Arial" w:cs="Arial"/>
          <w:sz w:val="22"/>
          <w:szCs w:val="22"/>
        </w:rPr>
        <w:t>.</w:t>
      </w:r>
    </w:p>
    <w:p w14:paraId="4690565C" w14:textId="3D797D1D" w:rsidR="005860B0" w:rsidRPr="004E4205" w:rsidRDefault="00175679" w:rsidP="004E4205">
      <w:pPr>
        <w:numPr>
          <w:ilvl w:val="2"/>
          <w:numId w:val="5"/>
        </w:numPr>
        <w:spacing w:line="360" w:lineRule="auto"/>
        <w:ind w:left="-142" w:hanging="284"/>
        <w:rPr>
          <w:rFonts w:ascii="Arial" w:hAnsi="Arial" w:cs="Arial"/>
          <w:color w:val="000000" w:themeColor="text1"/>
          <w:sz w:val="22"/>
          <w:szCs w:val="22"/>
        </w:rPr>
      </w:pPr>
      <w:r w:rsidRPr="004E4205">
        <w:rPr>
          <w:rFonts w:ascii="Arial" w:hAnsi="Arial" w:cs="Arial"/>
          <w:sz w:val="22"/>
          <w:szCs w:val="22"/>
        </w:rPr>
        <w:t>W przypadku stwierdzenia wady</w:t>
      </w:r>
      <w:r w:rsidR="00A132CA" w:rsidRPr="004E4205">
        <w:rPr>
          <w:rFonts w:ascii="Arial" w:hAnsi="Arial" w:cs="Arial"/>
          <w:sz w:val="22"/>
          <w:szCs w:val="22"/>
        </w:rPr>
        <w:t>,</w:t>
      </w:r>
      <w:r w:rsidRPr="004E4205">
        <w:rPr>
          <w:rFonts w:ascii="Arial" w:hAnsi="Arial" w:cs="Arial"/>
          <w:sz w:val="22"/>
          <w:szCs w:val="22"/>
        </w:rPr>
        <w:t xml:space="preserve"> Wykonawca zobowiązany jest do podjęcia czynności zmierzających do ich usunięcia następnego dnia roboczego po zgłoszeniu wady przez Zamawiającego. Zgłoszenie następować będzie w formie </w:t>
      </w:r>
      <w:r w:rsidR="002554C2" w:rsidRPr="004E4205">
        <w:rPr>
          <w:rFonts w:ascii="Arial" w:hAnsi="Arial" w:cs="Arial"/>
          <w:color w:val="000000" w:themeColor="text1"/>
          <w:sz w:val="22"/>
          <w:szCs w:val="22"/>
        </w:rPr>
        <w:t>pisemnej</w:t>
      </w:r>
      <w:r w:rsidR="00872D9D" w:rsidRPr="004E4205">
        <w:rPr>
          <w:rFonts w:ascii="Arial" w:hAnsi="Arial" w:cs="Arial"/>
          <w:color w:val="000000" w:themeColor="text1"/>
          <w:sz w:val="22"/>
          <w:szCs w:val="22"/>
        </w:rPr>
        <w:t>/telefonicznej</w:t>
      </w:r>
      <w:r w:rsidR="002554C2" w:rsidRPr="004E4205">
        <w:rPr>
          <w:rFonts w:ascii="Arial" w:hAnsi="Arial" w:cs="Arial"/>
          <w:color w:val="000000" w:themeColor="text1"/>
          <w:sz w:val="22"/>
          <w:szCs w:val="22"/>
        </w:rPr>
        <w:t>.</w:t>
      </w:r>
      <w:r w:rsidRPr="004E4205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4E4205">
        <w:rPr>
          <w:rFonts w:ascii="Arial" w:hAnsi="Arial" w:cs="Arial"/>
          <w:sz w:val="22"/>
          <w:szCs w:val="22"/>
        </w:rPr>
        <w:t xml:space="preserve">Usunięcie wady winno nastąpić w terminie </w:t>
      </w:r>
      <w:r w:rsidR="00146354" w:rsidRPr="004E4205">
        <w:rPr>
          <w:rFonts w:ascii="Arial" w:hAnsi="Arial" w:cs="Arial"/>
          <w:color w:val="000000" w:themeColor="text1"/>
          <w:sz w:val="22"/>
          <w:szCs w:val="22"/>
        </w:rPr>
        <w:t>14</w:t>
      </w:r>
      <w:r w:rsidR="002554C2" w:rsidRPr="004E4205">
        <w:rPr>
          <w:rFonts w:ascii="Arial" w:hAnsi="Arial" w:cs="Arial"/>
          <w:color w:val="000000" w:themeColor="text1"/>
          <w:sz w:val="22"/>
          <w:szCs w:val="22"/>
        </w:rPr>
        <w:t xml:space="preserve"> dni </w:t>
      </w:r>
      <w:r w:rsidR="001A7705" w:rsidRPr="004E4205">
        <w:rPr>
          <w:rFonts w:ascii="Arial" w:hAnsi="Arial" w:cs="Arial"/>
          <w:color w:val="000000" w:themeColor="text1"/>
          <w:sz w:val="22"/>
          <w:szCs w:val="22"/>
        </w:rPr>
        <w:t xml:space="preserve">roboczych </w:t>
      </w:r>
      <w:r w:rsidR="002554C2" w:rsidRPr="004E4205">
        <w:rPr>
          <w:rFonts w:ascii="Arial" w:hAnsi="Arial" w:cs="Arial"/>
          <w:color w:val="000000" w:themeColor="text1"/>
          <w:sz w:val="22"/>
          <w:szCs w:val="22"/>
        </w:rPr>
        <w:t>od zgłoszenia</w:t>
      </w:r>
      <w:r w:rsidRPr="004E4205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50EFEAA7" w14:textId="5BC47CC6" w:rsidR="00650451" w:rsidRPr="00761A63" w:rsidRDefault="005860B0" w:rsidP="004E4205">
      <w:pPr>
        <w:numPr>
          <w:ilvl w:val="2"/>
          <w:numId w:val="5"/>
        </w:numPr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4E4205">
        <w:rPr>
          <w:rFonts w:ascii="Arial" w:hAnsi="Arial" w:cs="Arial"/>
          <w:sz w:val="22"/>
          <w:szCs w:val="22"/>
        </w:rPr>
        <w:t>W przypadku nieusunięcia przez Wykona</w:t>
      </w:r>
      <w:r w:rsidR="00872D9D" w:rsidRPr="004E4205">
        <w:rPr>
          <w:rFonts w:ascii="Arial" w:hAnsi="Arial" w:cs="Arial"/>
          <w:sz w:val="22"/>
          <w:szCs w:val="22"/>
        </w:rPr>
        <w:t>wcę wad, o któr</w:t>
      </w:r>
      <w:r w:rsidR="00872D9D">
        <w:rPr>
          <w:rFonts w:ascii="Arial" w:hAnsi="Arial" w:cs="Arial"/>
          <w:sz w:val="22"/>
          <w:szCs w:val="22"/>
        </w:rPr>
        <w:t xml:space="preserve">ych mowa w ust. </w:t>
      </w:r>
      <w:r w:rsidR="007F0BFB">
        <w:rPr>
          <w:rFonts w:ascii="Arial" w:hAnsi="Arial" w:cs="Arial"/>
          <w:sz w:val="22"/>
          <w:szCs w:val="22"/>
        </w:rPr>
        <w:t>6</w:t>
      </w:r>
      <w:r w:rsidRPr="005860B0">
        <w:rPr>
          <w:rFonts w:ascii="Arial" w:hAnsi="Arial" w:cs="Arial"/>
          <w:sz w:val="22"/>
          <w:szCs w:val="22"/>
        </w:rPr>
        <w:t xml:space="preserve"> w wyznaczonym terminie lub w przypadku konieczności natychmiastowego usunięcia tych wad, Zamawiający będzie uprawniony według swojego wyboru do </w:t>
      </w:r>
      <w:r w:rsidRPr="00650451">
        <w:rPr>
          <w:rFonts w:ascii="Arial" w:hAnsi="Arial" w:cs="Arial"/>
          <w:sz w:val="22"/>
          <w:szCs w:val="22"/>
        </w:rPr>
        <w:t xml:space="preserve">usunięcia przedmiotowych wad we własnym zakresie lub zlecenia ich usunięcia innemu podmiotowi, a koszty z tym związane pokryje </w:t>
      </w:r>
      <w:r w:rsidR="00761A63" w:rsidRPr="00761A63">
        <w:rPr>
          <w:rFonts w:ascii="Arial" w:hAnsi="Arial" w:cs="Arial"/>
          <w:sz w:val="22"/>
          <w:szCs w:val="22"/>
        </w:rPr>
        <w:t xml:space="preserve">z </w:t>
      </w:r>
      <w:r w:rsidR="00761A63" w:rsidRPr="00761A63">
        <w:rPr>
          <w:rFonts w:ascii="Arial" w:hAnsi="Arial" w:cs="Arial"/>
          <w:sz w:val="22"/>
          <w:szCs w:val="22"/>
        </w:rPr>
        <w:lastRenderedPageBreak/>
        <w:t>zabezpieczenia należytego wykonania Umowy, o którym mowa w § 12 Umowy.</w:t>
      </w:r>
      <w:r w:rsidR="00761A63" w:rsidRPr="00761A63">
        <w:rPr>
          <w:rFonts w:ascii="Arial" w:hAnsi="Arial" w:cs="Arial"/>
          <w:i/>
          <w:sz w:val="22"/>
          <w:szCs w:val="22"/>
        </w:rPr>
        <w:t xml:space="preserve"> </w:t>
      </w:r>
      <w:r w:rsidR="00761A63" w:rsidRPr="00761A63">
        <w:rPr>
          <w:rFonts w:ascii="Arial" w:hAnsi="Arial" w:cs="Arial"/>
          <w:sz w:val="22"/>
          <w:szCs w:val="22"/>
        </w:rPr>
        <w:t>W przypadku, gdy koszty usunięcia wad przewyższać będą kwotę zabezpieczenia należytego wykonania Umowy, Zamawiający uprawniony jest do żądania zwrotu poniesionych kosztów, w części, w jakiej nie zostały one pokryte z zabezpieczenia należytego wykonania Umowy.</w:t>
      </w:r>
    </w:p>
    <w:p w14:paraId="01B2C8C6" w14:textId="6E327B3A" w:rsidR="00D32D3D" w:rsidRPr="00CB52EF" w:rsidRDefault="00175679" w:rsidP="004E4205">
      <w:pPr>
        <w:numPr>
          <w:ilvl w:val="2"/>
          <w:numId w:val="5"/>
        </w:numPr>
        <w:spacing w:line="360" w:lineRule="auto"/>
        <w:ind w:left="-142" w:hanging="284"/>
        <w:rPr>
          <w:rFonts w:ascii="Arial" w:hAnsi="Arial" w:cs="Arial"/>
          <w:color w:val="000000" w:themeColor="text1"/>
          <w:sz w:val="22"/>
          <w:szCs w:val="22"/>
        </w:rPr>
      </w:pPr>
      <w:r w:rsidRPr="00650451">
        <w:rPr>
          <w:rFonts w:ascii="Arial" w:hAnsi="Arial" w:cs="Arial"/>
          <w:sz w:val="22"/>
          <w:szCs w:val="22"/>
        </w:rPr>
        <w:t>W celu uniknięcia wątpliwości Strony potwierdzają, iż Wy</w:t>
      </w:r>
      <w:r w:rsidR="00DF1239">
        <w:rPr>
          <w:rFonts w:ascii="Arial" w:hAnsi="Arial" w:cs="Arial"/>
          <w:sz w:val="22"/>
          <w:szCs w:val="22"/>
        </w:rPr>
        <w:t>nagrodzenie Wykonawcy obejmuje w</w:t>
      </w:r>
      <w:r w:rsidRPr="00650451">
        <w:rPr>
          <w:rFonts w:ascii="Arial" w:hAnsi="Arial" w:cs="Arial"/>
          <w:sz w:val="22"/>
          <w:szCs w:val="22"/>
        </w:rPr>
        <w:t>ynagrodzenie z tytułu gwarancji i świadczenia usług gwarancyjnych</w:t>
      </w:r>
      <w:r w:rsidR="00024351">
        <w:rPr>
          <w:rFonts w:ascii="Arial" w:hAnsi="Arial" w:cs="Arial"/>
          <w:sz w:val="22"/>
          <w:szCs w:val="22"/>
        </w:rPr>
        <w:t>.</w:t>
      </w:r>
    </w:p>
    <w:p w14:paraId="6D2D46B3" w14:textId="77777777" w:rsidR="00CB52EF" w:rsidRPr="00CB52EF" w:rsidRDefault="00CB52EF" w:rsidP="00CB52EF">
      <w:pPr>
        <w:spacing w:line="360" w:lineRule="auto"/>
        <w:ind w:left="-142"/>
        <w:jc w:val="both"/>
        <w:rPr>
          <w:rFonts w:ascii="Arial" w:hAnsi="Arial" w:cs="Arial"/>
          <w:color w:val="000000" w:themeColor="text1"/>
          <w:sz w:val="10"/>
          <w:szCs w:val="10"/>
        </w:rPr>
      </w:pPr>
    </w:p>
    <w:p w14:paraId="1CA0D062" w14:textId="6896F145" w:rsidR="007721C6" w:rsidRPr="00A95D35" w:rsidRDefault="007721C6" w:rsidP="00A755C6">
      <w:pPr>
        <w:spacing w:line="360" w:lineRule="auto"/>
        <w:ind w:left="-142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A95D35">
        <w:rPr>
          <w:rFonts w:ascii="Arial" w:hAnsi="Arial" w:cs="Arial"/>
          <w:b/>
          <w:color w:val="000000" w:themeColor="text1"/>
          <w:sz w:val="22"/>
          <w:szCs w:val="22"/>
        </w:rPr>
        <w:t xml:space="preserve">§ </w:t>
      </w:r>
      <w:r w:rsidR="000E104B" w:rsidRPr="00A95D35">
        <w:rPr>
          <w:rFonts w:ascii="Arial" w:hAnsi="Arial" w:cs="Arial"/>
          <w:b/>
          <w:color w:val="000000" w:themeColor="text1"/>
          <w:sz w:val="22"/>
          <w:szCs w:val="22"/>
        </w:rPr>
        <w:t>9</w:t>
      </w:r>
    </w:p>
    <w:p w14:paraId="11C5CBE4" w14:textId="77777777" w:rsidR="0078128D" w:rsidRPr="00B956B2" w:rsidRDefault="0078128D" w:rsidP="00D32D3D">
      <w:pPr>
        <w:spacing w:after="240" w:line="276" w:lineRule="auto"/>
        <w:ind w:left="-142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1B45B8">
        <w:rPr>
          <w:rFonts w:ascii="Arial" w:hAnsi="Arial" w:cs="Arial"/>
          <w:b/>
          <w:color w:val="000000" w:themeColor="text1"/>
          <w:sz w:val="22"/>
          <w:szCs w:val="22"/>
        </w:rPr>
        <w:t>Odpowiedzialność</w:t>
      </w:r>
    </w:p>
    <w:p w14:paraId="12F10B19" w14:textId="77777777" w:rsidR="00607CA4" w:rsidRPr="00B956B2" w:rsidRDefault="006337C7" w:rsidP="004E4205">
      <w:pPr>
        <w:numPr>
          <w:ilvl w:val="1"/>
          <w:numId w:val="2"/>
        </w:numPr>
        <w:spacing w:line="360" w:lineRule="auto"/>
        <w:ind w:left="-142" w:hanging="284"/>
        <w:rPr>
          <w:rFonts w:ascii="Arial" w:hAnsi="Arial" w:cs="Arial"/>
          <w:color w:val="000000" w:themeColor="text1"/>
          <w:sz w:val="22"/>
          <w:szCs w:val="22"/>
        </w:rPr>
      </w:pPr>
      <w:r w:rsidRPr="00B956B2">
        <w:rPr>
          <w:rFonts w:ascii="Arial" w:hAnsi="Arial" w:cs="Arial"/>
          <w:color w:val="000000" w:themeColor="text1"/>
          <w:sz w:val="22"/>
          <w:szCs w:val="22"/>
        </w:rPr>
        <w:t>Wykonawca ponosi pełną odpowiedzialność za należyte, a</w:t>
      </w:r>
      <w:r w:rsidR="00B66631" w:rsidRPr="00B956B2">
        <w:rPr>
          <w:rFonts w:ascii="Arial" w:hAnsi="Arial" w:cs="Arial"/>
          <w:color w:val="000000" w:themeColor="text1"/>
          <w:sz w:val="22"/>
          <w:szCs w:val="22"/>
        </w:rPr>
        <w:t xml:space="preserve"> w </w:t>
      </w:r>
      <w:r w:rsidRPr="00B956B2">
        <w:rPr>
          <w:rFonts w:ascii="Arial" w:hAnsi="Arial" w:cs="Arial"/>
          <w:color w:val="000000" w:themeColor="text1"/>
          <w:sz w:val="22"/>
          <w:szCs w:val="22"/>
        </w:rPr>
        <w:t>tym terminowe wykonanie Umowy.</w:t>
      </w:r>
    </w:p>
    <w:p w14:paraId="702D81F4" w14:textId="09389A2C" w:rsidR="006337C7" w:rsidRPr="00B956B2" w:rsidRDefault="00607CA4" w:rsidP="004E4205">
      <w:pPr>
        <w:spacing w:line="360" w:lineRule="auto"/>
        <w:ind w:left="-142" w:hanging="425"/>
        <w:rPr>
          <w:rFonts w:ascii="Arial" w:hAnsi="Arial" w:cs="Arial"/>
          <w:color w:val="000000" w:themeColor="text1"/>
          <w:sz w:val="22"/>
          <w:szCs w:val="22"/>
        </w:rPr>
      </w:pPr>
      <w:r w:rsidRPr="00B956B2">
        <w:rPr>
          <w:rFonts w:ascii="Arial" w:hAnsi="Arial" w:cs="Arial"/>
          <w:color w:val="000000" w:themeColor="text1"/>
          <w:sz w:val="22"/>
          <w:szCs w:val="22"/>
        </w:rPr>
        <w:t>1.</w:t>
      </w:r>
      <w:r w:rsidR="00DF1239">
        <w:rPr>
          <w:rFonts w:ascii="Arial" w:hAnsi="Arial" w:cs="Arial"/>
          <w:color w:val="000000" w:themeColor="text1"/>
          <w:sz w:val="22"/>
          <w:szCs w:val="22"/>
        </w:rPr>
        <w:t>1.</w:t>
      </w:r>
      <w:r w:rsidR="006337C7" w:rsidRPr="00B956B2">
        <w:rPr>
          <w:rFonts w:ascii="Arial" w:hAnsi="Arial" w:cs="Arial"/>
          <w:color w:val="000000" w:themeColor="text1"/>
          <w:sz w:val="22"/>
          <w:szCs w:val="22"/>
        </w:rPr>
        <w:t>Członkowie Konsorcjum ponoszą solidarną odpowiedzialność za należyte, a</w:t>
      </w:r>
      <w:r w:rsidR="00B66631" w:rsidRPr="00B956B2">
        <w:rPr>
          <w:rFonts w:ascii="Arial" w:hAnsi="Arial" w:cs="Arial"/>
          <w:color w:val="000000" w:themeColor="text1"/>
          <w:sz w:val="22"/>
          <w:szCs w:val="22"/>
        </w:rPr>
        <w:t xml:space="preserve"> w </w:t>
      </w:r>
      <w:r w:rsidR="000F6C98" w:rsidRPr="00B956B2">
        <w:rPr>
          <w:rFonts w:ascii="Arial" w:hAnsi="Arial" w:cs="Arial"/>
          <w:color w:val="000000" w:themeColor="text1"/>
          <w:sz w:val="22"/>
          <w:szCs w:val="22"/>
        </w:rPr>
        <w:t>tym terminowe wykonanie Umowy</w:t>
      </w:r>
      <w:r w:rsidR="00DF1239">
        <w:rPr>
          <w:rFonts w:ascii="Arial" w:hAnsi="Arial" w:cs="Arial"/>
          <w:color w:val="000000" w:themeColor="text1"/>
          <w:sz w:val="22"/>
          <w:szCs w:val="22"/>
        </w:rPr>
        <w:t>.*</w:t>
      </w:r>
      <w:r w:rsidR="0060174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6337C7" w:rsidRPr="00B956B2">
        <w:rPr>
          <w:rFonts w:ascii="Arial" w:hAnsi="Arial" w:cs="Arial"/>
          <w:i/>
          <w:color w:val="000000" w:themeColor="text1"/>
          <w:sz w:val="22"/>
          <w:szCs w:val="22"/>
        </w:rPr>
        <w:t>(dotyczy konsorcjum)</w:t>
      </w:r>
    </w:p>
    <w:p w14:paraId="64BD1F31" w14:textId="6C69D8E8" w:rsidR="00CE10AD" w:rsidRPr="00B956B2" w:rsidRDefault="0078128D" w:rsidP="004E4205">
      <w:pPr>
        <w:numPr>
          <w:ilvl w:val="1"/>
          <w:numId w:val="2"/>
        </w:numPr>
        <w:spacing w:line="360" w:lineRule="auto"/>
        <w:ind w:left="-142" w:hanging="284"/>
        <w:rPr>
          <w:rFonts w:ascii="Arial" w:hAnsi="Arial" w:cs="Arial"/>
          <w:color w:val="000000" w:themeColor="text1"/>
          <w:sz w:val="22"/>
          <w:szCs w:val="22"/>
        </w:rPr>
      </w:pPr>
      <w:r w:rsidRPr="00B956B2">
        <w:rPr>
          <w:rFonts w:ascii="Arial" w:hAnsi="Arial" w:cs="Arial"/>
          <w:color w:val="000000" w:themeColor="text1"/>
          <w:sz w:val="22"/>
          <w:szCs w:val="22"/>
        </w:rPr>
        <w:t>Wykonawca ponosi odpowiedzialność za wszelkie szkody</w:t>
      </w:r>
      <w:r w:rsidR="00B66631" w:rsidRPr="00B956B2">
        <w:rPr>
          <w:rFonts w:ascii="Arial" w:hAnsi="Arial" w:cs="Arial"/>
          <w:color w:val="000000" w:themeColor="text1"/>
          <w:sz w:val="22"/>
          <w:szCs w:val="22"/>
        </w:rPr>
        <w:t xml:space="preserve"> w </w:t>
      </w:r>
      <w:r w:rsidRPr="00B956B2">
        <w:rPr>
          <w:rFonts w:ascii="Arial" w:hAnsi="Arial" w:cs="Arial"/>
          <w:color w:val="000000" w:themeColor="text1"/>
          <w:sz w:val="22"/>
          <w:szCs w:val="22"/>
        </w:rPr>
        <w:t>mieniu Zamawiającego, wynikłe</w:t>
      </w:r>
      <w:r w:rsidR="00B66631" w:rsidRPr="00B956B2">
        <w:rPr>
          <w:rFonts w:ascii="Arial" w:hAnsi="Arial" w:cs="Arial"/>
          <w:color w:val="000000" w:themeColor="text1"/>
          <w:sz w:val="22"/>
          <w:szCs w:val="22"/>
        </w:rPr>
        <w:t xml:space="preserve"> w </w:t>
      </w:r>
      <w:r w:rsidRPr="00B956B2">
        <w:rPr>
          <w:rFonts w:ascii="Arial" w:hAnsi="Arial" w:cs="Arial"/>
          <w:color w:val="000000" w:themeColor="text1"/>
          <w:sz w:val="22"/>
          <w:szCs w:val="22"/>
        </w:rPr>
        <w:t>toku lub</w:t>
      </w:r>
      <w:r w:rsidR="00B66631" w:rsidRPr="00B956B2">
        <w:rPr>
          <w:rFonts w:ascii="Arial" w:hAnsi="Arial" w:cs="Arial"/>
          <w:color w:val="000000" w:themeColor="text1"/>
          <w:sz w:val="22"/>
          <w:szCs w:val="22"/>
        </w:rPr>
        <w:t xml:space="preserve"> w </w:t>
      </w:r>
      <w:r w:rsidRPr="00B956B2">
        <w:rPr>
          <w:rFonts w:ascii="Arial" w:hAnsi="Arial" w:cs="Arial"/>
          <w:color w:val="000000" w:themeColor="text1"/>
          <w:sz w:val="22"/>
          <w:szCs w:val="22"/>
        </w:rPr>
        <w:t>związku</w:t>
      </w:r>
      <w:r w:rsidR="00B66631" w:rsidRPr="00B956B2">
        <w:rPr>
          <w:rFonts w:ascii="Arial" w:hAnsi="Arial" w:cs="Arial"/>
          <w:color w:val="000000" w:themeColor="text1"/>
          <w:sz w:val="22"/>
          <w:szCs w:val="22"/>
        </w:rPr>
        <w:t xml:space="preserve"> z </w:t>
      </w:r>
      <w:r w:rsidRPr="00B956B2">
        <w:rPr>
          <w:rFonts w:ascii="Arial" w:hAnsi="Arial" w:cs="Arial"/>
          <w:color w:val="000000" w:themeColor="text1"/>
          <w:sz w:val="22"/>
          <w:szCs w:val="22"/>
        </w:rPr>
        <w:t>rea</w:t>
      </w:r>
      <w:r w:rsidR="00005AF4" w:rsidRPr="00B956B2">
        <w:rPr>
          <w:rFonts w:ascii="Arial" w:hAnsi="Arial" w:cs="Arial"/>
          <w:color w:val="000000" w:themeColor="text1"/>
          <w:sz w:val="22"/>
          <w:szCs w:val="22"/>
        </w:rPr>
        <w:t>lizacją Umowy.</w:t>
      </w:r>
      <w:r w:rsidR="00F65CA9" w:rsidRPr="00B956B2">
        <w:rPr>
          <w:rFonts w:ascii="Arial" w:hAnsi="Arial" w:cs="Arial"/>
          <w:color w:val="000000" w:themeColor="text1"/>
          <w:sz w:val="22"/>
          <w:szCs w:val="22"/>
        </w:rPr>
        <w:t xml:space="preserve"> W</w:t>
      </w:r>
      <w:r w:rsidR="00B66631" w:rsidRPr="00B956B2">
        <w:rPr>
          <w:rFonts w:ascii="Arial" w:hAnsi="Arial" w:cs="Arial"/>
          <w:color w:val="000000" w:themeColor="text1"/>
          <w:sz w:val="22"/>
          <w:szCs w:val="22"/>
        </w:rPr>
        <w:t> </w:t>
      </w:r>
      <w:r w:rsidR="00005AF4" w:rsidRPr="00B956B2">
        <w:rPr>
          <w:rFonts w:ascii="Arial" w:hAnsi="Arial" w:cs="Arial"/>
          <w:color w:val="000000" w:themeColor="text1"/>
          <w:sz w:val="22"/>
          <w:szCs w:val="22"/>
        </w:rPr>
        <w:t>szczególności</w:t>
      </w:r>
      <w:r w:rsidR="006337C7" w:rsidRPr="00B956B2">
        <w:rPr>
          <w:rFonts w:ascii="Arial" w:hAnsi="Arial" w:cs="Arial"/>
          <w:color w:val="000000" w:themeColor="text1"/>
          <w:sz w:val="22"/>
          <w:szCs w:val="22"/>
        </w:rPr>
        <w:t>,</w:t>
      </w:r>
      <w:r w:rsidR="00005AF4" w:rsidRPr="00B956B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B956B2">
        <w:rPr>
          <w:rFonts w:ascii="Arial" w:hAnsi="Arial" w:cs="Arial"/>
          <w:color w:val="000000" w:themeColor="text1"/>
          <w:sz w:val="22"/>
          <w:szCs w:val="22"/>
        </w:rPr>
        <w:t>Wykonawca odpowiedzialny jest za wszelkie zniszczenia</w:t>
      </w:r>
      <w:r w:rsidR="00B66625" w:rsidRPr="00B956B2">
        <w:rPr>
          <w:rFonts w:ascii="Arial" w:hAnsi="Arial" w:cs="Arial"/>
          <w:color w:val="000000" w:themeColor="text1"/>
          <w:sz w:val="22"/>
          <w:szCs w:val="22"/>
        </w:rPr>
        <w:t xml:space="preserve"> lub uszkodzenia </w:t>
      </w:r>
      <w:r w:rsidR="00DF1239">
        <w:rPr>
          <w:rFonts w:ascii="Arial" w:hAnsi="Arial" w:cs="Arial"/>
          <w:color w:val="000000" w:themeColor="text1"/>
          <w:sz w:val="22"/>
          <w:szCs w:val="22"/>
        </w:rPr>
        <w:t>sprzętu</w:t>
      </w:r>
      <w:r w:rsidR="00B66625" w:rsidRPr="00B956B2">
        <w:rPr>
          <w:rFonts w:ascii="Arial" w:hAnsi="Arial" w:cs="Arial"/>
          <w:color w:val="000000" w:themeColor="text1"/>
          <w:sz w:val="22"/>
          <w:szCs w:val="22"/>
        </w:rPr>
        <w:t>, jak i </w:t>
      </w:r>
      <w:r w:rsidRPr="00B956B2">
        <w:rPr>
          <w:rFonts w:ascii="Arial" w:hAnsi="Arial" w:cs="Arial"/>
          <w:color w:val="000000" w:themeColor="text1"/>
          <w:sz w:val="22"/>
          <w:szCs w:val="22"/>
        </w:rPr>
        <w:t>pozostałego mienia Zamawiającego powierzonego mu na potrzeby realizacji Umowy, wynikłe</w:t>
      </w:r>
      <w:r w:rsidR="00B66631" w:rsidRPr="00B956B2">
        <w:rPr>
          <w:rFonts w:ascii="Arial" w:hAnsi="Arial" w:cs="Arial"/>
          <w:color w:val="000000" w:themeColor="text1"/>
          <w:sz w:val="22"/>
          <w:szCs w:val="22"/>
        </w:rPr>
        <w:t xml:space="preserve"> w </w:t>
      </w:r>
      <w:r w:rsidRPr="00B956B2">
        <w:rPr>
          <w:rFonts w:ascii="Arial" w:hAnsi="Arial" w:cs="Arial"/>
          <w:color w:val="000000" w:themeColor="text1"/>
          <w:sz w:val="22"/>
          <w:szCs w:val="22"/>
        </w:rPr>
        <w:t>trakcie lub</w:t>
      </w:r>
      <w:r w:rsidR="00B66631" w:rsidRPr="00B956B2">
        <w:rPr>
          <w:rFonts w:ascii="Arial" w:hAnsi="Arial" w:cs="Arial"/>
          <w:color w:val="000000" w:themeColor="text1"/>
          <w:sz w:val="22"/>
          <w:szCs w:val="22"/>
        </w:rPr>
        <w:t xml:space="preserve"> w </w:t>
      </w:r>
      <w:r w:rsidRPr="00B956B2">
        <w:rPr>
          <w:rFonts w:ascii="Arial" w:hAnsi="Arial" w:cs="Arial"/>
          <w:color w:val="000000" w:themeColor="text1"/>
          <w:sz w:val="22"/>
          <w:szCs w:val="22"/>
        </w:rPr>
        <w:t>związku</w:t>
      </w:r>
      <w:r w:rsidR="00B66631" w:rsidRPr="00B956B2">
        <w:rPr>
          <w:rFonts w:ascii="Arial" w:hAnsi="Arial" w:cs="Arial"/>
          <w:color w:val="000000" w:themeColor="text1"/>
          <w:sz w:val="22"/>
          <w:szCs w:val="22"/>
        </w:rPr>
        <w:t xml:space="preserve"> z </w:t>
      </w:r>
      <w:r w:rsidRPr="00B956B2">
        <w:rPr>
          <w:rFonts w:ascii="Arial" w:hAnsi="Arial" w:cs="Arial"/>
          <w:color w:val="000000" w:themeColor="text1"/>
          <w:sz w:val="22"/>
          <w:szCs w:val="22"/>
        </w:rPr>
        <w:t>jej realizacją. Odpowiedzialność Wykonawcy obejmuje szkody powstałe</w:t>
      </w:r>
      <w:r w:rsidR="00B66631" w:rsidRPr="00B956B2">
        <w:rPr>
          <w:rFonts w:ascii="Arial" w:hAnsi="Arial" w:cs="Arial"/>
          <w:color w:val="000000" w:themeColor="text1"/>
          <w:sz w:val="22"/>
          <w:szCs w:val="22"/>
        </w:rPr>
        <w:t xml:space="preserve"> w </w:t>
      </w:r>
      <w:r w:rsidRPr="00B956B2">
        <w:rPr>
          <w:rFonts w:ascii="Arial" w:hAnsi="Arial" w:cs="Arial"/>
          <w:color w:val="000000" w:themeColor="text1"/>
          <w:sz w:val="22"/>
          <w:szCs w:val="22"/>
        </w:rPr>
        <w:t>każdej postaci winy.</w:t>
      </w:r>
    </w:p>
    <w:p w14:paraId="180110F1" w14:textId="46FBE34E" w:rsidR="001B6F89" w:rsidRPr="00B956B2" w:rsidRDefault="001B6F89" w:rsidP="004E4205">
      <w:pPr>
        <w:numPr>
          <w:ilvl w:val="1"/>
          <w:numId w:val="2"/>
        </w:numPr>
        <w:spacing w:line="360" w:lineRule="auto"/>
        <w:ind w:left="-142" w:hanging="284"/>
        <w:rPr>
          <w:rFonts w:ascii="Arial" w:hAnsi="Arial" w:cs="Arial"/>
          <w:color w:val="000000" w:themeColor="text1"/>
          <w:sz w:val="22"/>
          <w:szCs w:val="22"/>
        </w:rPr>
      </w:pPr>
      <w:r w:rsidRPr="00B956B2">
        <w:rPr>
          <w:rFonts w:ascii="Arial" w:hAnsi="Arial" w:cs="Arial"/>
          <w:color w:val="000000" w:themeColor="text1"/>
          <w:sz w:val="22"/>
          <w:szCs w:val="22"/>
        </w:rPr>
        <w:t>Za działania lub zaniechania osób trzecich, którymi Wykonawca posługuje się przy wykonywaniu Umowy</w:t>
      </w:r>
      <w:r w:rsidR="00DF1239">
        <w:rPr>
          <w:rFonts w:ascii="Arial" w:hAnsi="Arial" w:cs="Arial"/>
          <w:color w:val="000000" w:themeColor="text1"/>
          <w:sz w:val="22"/>
          <w:szCs w:val="22"/>
        </w:rPr>
        <w:t>,</w:t>
      </w:r>
      <w:r w:rsidRPr="00B956B2">
        <w:rPr>
          <w:rFonts w:ascii="Arial" w:hAnsi="Arial" w:cs="Arial"/>
          <w:color w:val="000000" w:themeColor="text1"/>
          <w:sz w:val="22"/>
          <w:szCs w:val="22"/>
        </w:rPr>
        <w:t xml:space="preserve"> Wykonawca odpowiada jak za swoje własne działania lub zaniechania.</w:t>
      </w:r>
    </w:p>
    <w:p w14:paraId="331E7F7E" w14:textId="419ACACB" w:rsidR="0078128D" w:rsidRPr="00C15F43" w:rsidRDefault="0078128D" w:rsidP="004E4205">
      <w:pPr>
        <w:numPr>
          <w:ilvl w:val="1"/>
          <w:numId w:val="2"/>
        </w:numPr>
        <w:spacing w:line="360" w:lineRule="auto"/>
        <w:ind w:left="-142" w:hanging="284"/>
        <w:rPr>
          <w:rFonts w:ascii="Arial" w:hAnsi="Arial" w:cs="Arial"/>
          <w:color w:val="FF0000"/>
          <w:sz w:val="22"/>
          <w:szCs w:val="22"/>
        </w:rPr>
      </w:pPr>
      <w:r w:rsidRPr="00B956B2">
        <w:rPr>
          <w:rFonts w:ascii="Arial" w:hAnsi="Arial" w:cs="Arial"/>
          <w:color w:val="000000" w:themeColor="text1"/>
          <w:sz w:val="22"/>
          <w:szCs w:val="22"/>
        </w:rPr>
        <w:t>Strony są zwolnione od odpowiedzialności za szkody powstałe</w:t>
      </w:r>
      <w:r w:rsidR="00B66631" w:rsidRPr="00B956B2">
        <w:rPr>
          <w:rFonts w:ascii="Arial" w:hAnsi="Arial" w:cs="Arial"/>
          <w:color w:val="000000" w:themeColor="text1"/>
          <w:sz w:val="22"/>
          <w:szCs w:val="22"/>
        </w:rPr>
        <w:t xml:space="preserve"> w </w:t>
      </w:r>
      <w:r w:rsidRPr="00B956B2">
        <w:rPr>
          <w:rFonts w:ascii="Arial" w:hAnsi="Arial" w:cs="Arial"/>
          <w:color w:val="000000" w:themeColor="text1"/>
          <w:sz w:val="22"/>
          <w:szCs w:val="22"/>
        </w:rPr>
        <w:t>związku</w:t>
      </w:r>
      <w:r w:rsidR="00B66631" w:rsidRPr="00B956B2">
        <w:rPr>
          <w:rFonts w:ascii="Arial" w:hAnsi="Arial" w:cs="Arial"/>
          <w:color w:val="000000" w:themeColor="text1"/>
          <w:sz w:val="22"/>
          <w:szCs w:val="22"/>
        </w:rPr>
        <w:t xml:space="preserve"> z </w:t>
      </w:r>
      <w:r w:rsidRPr="00B956B2">
        <w:rPr>
          <w:rFonts w:ascii="Arial" w:hAnsi="Arial" w:cs="Arial"/>
          <w:color w:val="000000" w:themeColor="text1"/>
          <w:sz w:val="22"/>
          <w:szCs w:val="22"/>
        </w:rPr>
        <w:t xml:space="preserve">niewykonaniem </w:t>
      </w:r>
      <w:r w:rsidR="00D32D3D">
        <w:rPr>
          <w:rFonts w:ascii="Arial" w:hAnsi="Arial" w:cs="Arial"/>
          <w:color w:val="000000" w:themeColor="text1"/>
          <w:sz w:val="22"/>
          <w:szCs w:val="22"/>
        </w:rPr>
        <w:t xml:space="preserve">                    </w:t>
      </w:r>
      <w:r w:rsidRPr="00B956B2">
        <w:rPr>
          <w:rFonts w:ascii="Arial" w:hAnsi="Arial" w:cs="Arial"/>
          <w:color w:val="000000" w:themeColor="text1"/>
          <w:sz w:val="22"/>
          <w:szCs w:val="22"/>
        </w:rPr>
        <w:t>lub nienależytym wykonaniem Umowy,</w:t>
      </w:r>
      <w:r w:rsidR="00B66631" w:rsidRPr="00B956B2">
        <w:rPr>
          <w:rFonts w:ascii="Arial" w:hAnsi="Arial" w:cs="Arial"/>
          <w:color w:val="000000" w:themeColor="text1"/>
          <w:sz w:val="22"/>
          <w:szCs w:val="22"/>
        </w:rPr>
        <w:t xml:space="preserve"> w </w:t>
      </w:r>
      <w:r w:rsidRPr="00B956B2">
        <w:rPr>
          <w:rFonts w:ascii="Arial" w:hAnsi="Arial" w:cs="Arial"/>
          <w:color w:val="000000" w:themeColor="text1"/>
          <w:sz w:val="22"/>
          <w:szCs w:val="22"/>
        </w:rPr>
        <w:t xml:space="preserve">przypadku, gdy to niewykonanie lub nienależyte wykonanie jest następstwem zdarzeń </w:t>
      </w:r>
      <w:r w:rsidR="006504FB" w:rsidRPr="00B956B2">
        <w:rPr>
          <w:rFonts w:ascii="Arial" w:hAnsi="Arial" w:cs="Arial"/>
          <w:color w:val="000000" w:themeColor="text1"/>
          <w:sz w:val="22"/>
          <w:szCs w:val="22"/>
        </w:rPr>
        <w:t>określanych jako</w:t>
      </w:r>
      <w:r w:rsidRPr="00B956B2">
        <w:rPr>
          <w:rFonts w:ascii="Arial" w:hAnsi="Arial" w:cs="Arial"/>
          <w:color w:val="000000" w:themeColor="text1"/>
          <w:sz w:val="22"/>
          <w:szCs w:val="22"/>
        </w:rPr>
        <w:t xml:space="preserve"> siła wyższa.</w:t>
      </w:r>
    </w:p>
    <w:p w14:paraId="340DD001" w14:textId="299E8616" w:rsidR="0078128D" w:rsidRPr="00B956B2" w:rsidRDefault="0078128D" w:rsidP="004E4205">
      <w:pPr>
        <w:numPr>
          <w:ilvl w:val="1"/>
          <w:numId w:val="2"/>
        </w:numPr>
        <w:spacing w:line="360" w:lineRule="auto"/>
        <w:ind w:left="-142" w:hanging="284"/>
        <w:rPr>
          <w:rFonts w:ascii="Arial" w:hAnsi="Arial" w:cs="Arial"/>
          <w:color w:val="000000" w:themeColor="text1"/>
          <w:sz w:val="22"/>
          <w:szCs w:val="22"/>
        </w:rPr>
      </w:pPr>
      <w:r w:rsidRPr="00B956B2">
        <w:rPr>
          <w:rFonts w:ascii="Arial" w:hAnsi="Arial" w:cs="Arial"/>
          <w:color w:val="000000" w:themeColor="text1"/>
          <w:sz w:val="22"/>
          <w:szCs w:val="22"/>
        </w:rPr>
        <w:t>Dla potrzeb Umowy pojęcie siły wyższej oznacza zdarzenie nadzwyczajne, zewnętrzne, pozostające poza kontrolą Strony powołującej się na wypadek siły wyższej, niemożliwe do przewidzenia i niemożliwe do zapobieżenia. Pojęcie siły wyższej nie obejmuje żadnyc</w:t>
      </w:r>
      <w:r w:rsidR="00BF5AAC" w:rsidRPr="00B956B2">
        <w:rPr>
          <w:rFonts w:ascii="Arial" w:hAnsi="Arial" w:cs="Arial"/>
          <w:color w:val="000000" w:themeColor="text1"/>
          <w:sz w:val="22"/>
          <w:szCs w:val="22"/>
        </w:rPr>
        <w:t>h zdarzeń, które wynikają</w:t>
      </w:r>
      <w:r w:rsidR="00B66631" w:rsidRPr="00B956B2">
        <w:rPr>
          <w:rFonts w:ascii="Arial" w:hAnsi="Arial" w:cs="Arial"/>
          <w:color w:val="000000" w:themeColor="text1"/>
          <w:sz w:val="22"/>
          <w:szCs w:val="22"/>
        </w:rPr>
        <w:t xml:space="preserve"> z </w:t>
      </w:r>
      <w:r w:rsidR="00BF5AAC" w:rsidRPr="00B956B2">
        <w:rPr>
          <w:rFonts w:ascii="Arial" w:hAnsi="Arial" w:cs="Arial"/>
          <w:color w:val="000000" w:themeColor="text1"/>
          <w:sz w:val="22"/>
          <w:szCs w:val="22"/>
        </w:rPr>
        <w:t>nie</w:t>
      </w:r>
      <w:r w:rsidRPr="00B956B2">
        <w:rPr>
          <w:rFonts w:ascii="Arial" w:hAnsi="Arial" w:cs="Arial"/>
          <w:color w:val="000000" w:themeColor="text1"/>
          <w:sz w:val="22"/>
          <w:szCs w:val="22"/>
        </w:rPr>
        <w:t>dołożenia przez Strony należytej staranności</w:t>
      </w:r>
      <w:r w:rsidR="00B66631" w:rsidRPr="00B956B2">
        <w:rPr>
          <w:rFonts w:ascii="Arial" w:hAnsi="Arial" w:cs="Arial"/>
          <w:color w:val="000000" w:themeColor="text1"/>
          <w:sz w:val="22"/>
          <w:szCs w:val="22"/>
        </w:rPr>
        <w:t xml:space="preserve"> w </w:t>
      </w:r>
      <w:r w:rsidRPr="00B956B2">
        <w:rPr>
          <w:rFonts w:ascii="Arial" w:hAnsi="Arial" w:cs="Arial"/>
          <w:color w:val="000000" w:themeColor="text1"/>
          <w:sz w:val="22"/>
          <w:szCs w:val="22"/>
        </w:rPr>
        <w:t>rozumieniu art. 355 §</w:t>
      </w:r>
      <w:r w:rsidR="00B66625" w:rsidRPr="00B956B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7F2FF0" w:rsidRPr="00B956B2">
        <w:rPr>
          <w:rFonts w:ascii="Arial" w:hAnsi="Arial" w:cs="Arial"/>
          <w:color w:val="000000" w:themeColor="text1"/>
          <w:sz w:val="22"/>
          <w:szCs w:val="22"/>
        </w:rPr>
        <w:t>2 K</w:t>
      </w:r>
      <w:r w:rsidRPr="00B956B2">
        <w:rPr>
          <w:rFonts w:ascii="Arial" w:hAnsi="Arial" w:cs="Arial"/>
          <w:color w:val="000000" w:themeColor="text1"/>
          <w:sz w:val="22"/>
          <w:szCs w:val="22"/>
        </w:rPr>
        <w:t>odeksu cywilnego.</w:t>
      </w:r>
    </w:p>
    <w:p w14:paraId="63EA3958" w14:textId="2B948B91" w:rsidR="00B935DB" w:rsidRPr="009431D2" w:rsidRDefault="0078128D" w:rsidP="004E4205">
      <w:pPr>
        <w:numPr>
          <w:ilvl w:val="1"/>
          <w:numId w:val="2"/>
        </w:numPr>
        <w:spacing w:after="240" w:line="360" w:lineRule="auto"/>
        <w:ind w:left="-142" w:hanging="284"/>
        <w:rPr>
          <w:rFonts w:ascii="Arial" w:hAnsi="Arial" w:cs="Arial"/>
          <w:color w:val="000000" w:themeColor="text1"/>
          <w:sz w:val="22"/>
          <w:szCs w:val="22"/>
        </w:rPr>
      </w:pPr>
      <w:r w:rsidRPr="00B956B2">
        <w:rPr>
          <w:rFonts w:ascii="Arial" w:hAnsi="Arial" w:cs="Arial"/>
          <w:color w:val="000000" w:themeColor="text1"/>
          <w:sz w:val="22"/>
          <w:szCs w:val="22"/>
        </w:rPr>
        <w:t xml:space="preserve">Strona powołująca się na siłę wyższą jest zobowiązana zawiadomić niezwłocznie drugą Stronę </w:t>
      </w:r>
      <w:r w:rsidR="00024351">
        <w:rPr>
          <w:rFonts w:ascii="Arial" w:hAnsi="Arial" w:cs="Arial"/>
          <w:color w:val="000000" w:themeColor="text1"/>
          <w:sz w:val="22"/>
          <w:szCs w:val="22"/>
        </w:rPr>
        <w:t xml:space="preserve">                      </w:t>
      </w:r>
      <w:r w:rsidRPr="00B956B2">
        <w:rPr>
          <w:rFonts w:ascii="Arial" w:hAnsi="Arial" w:cs="Arial"/>
          <w:color w:val="000000" w:themeColor="text1"/>
          <w:sz w:val="22"/>
          <w:szCs w:val="22"/>
        </w:rPr>
        <w:t>na piśmie, zarówno</w:t>
      </w:r>
      <w:r w:rsidR="00B66631" w:rsidRPr="00B956B2">
        <w:rPr>
          <w:rFonts w:ascii="Arial" w:hAnsi="Arial" w:cs="Arial"/>
          <w:color w:val="000000" w:themeColor="text1"/>
          <w:sz w:val="22"/>
          <w:szCs w:val="22"/>
        </w:rPr>
        <w:t xml:space="preserve"> o </w:t>
      </w:r>
      <w:r w:rsidRPr="00B956B2">
        <w:rPr>
          <w:rFonts w:ascii="Arial" w:hAnsi="Arial" w:cs="Arial"/>
          <w:color w:val="000000" w:themeColor="text1"/>
          <w:sz w:val="22"/>
          <w:szCs w:val="22"/>
        </w:rPr>
        <w:t xml:space="preserve">zaistnieniu, jak i ustaniu okoliczności uznawanych za siłę wyższą oraz </w:t>
      </w:r>
      <w:r w:rsidR="00024351">
        <w:rPr>
          <w:rFonts w:ascii="Arial" w:hAnsi="Arial" w:cs="Arial"/>
          <w:color w:val="000000" w:themeColor="text1"/>
          <w:sz w:val="22"/>
          <w:szCs w:val="22"/>
        </w:rPr>
        <w:t xml:space="preserve">                        </w:t>
      </w:r>
      <w:r w:rsidRPr="00B956B2">
        <w:rPr>
          <w:rFonts w:ascii="Arial" w:hAnsi="Arial" w:cs="Arial"/>
          <w:color w:val="000000" w:themeColor="text1"/>
          <w:sz w:val="22"/>
          <w:szCs w:val="22"/>
        </w:rPr>
        <w:t>do przedstawienia</w:t>
      </w:r>
      <w:r w:rsidR="00B66631" w:rsidRPr="00B956B2">
        <w:rPr>
          <w:rFonts w:ascii="Arial" w:hAnsi="Arial" w:cs="Arial"/>
          <w:color w:val="000000" w:themeColor="text1"/>
          <w:sz w:val="22"/>
          <w:szCs w:val="22"/>
        </w:rPr>
        <w:t xml:space="preserve"> w </w:t>
      </w:r>
      <w:r w:rsidRPr="00B956B2">
        <w:rPr>
          <w:rFonts w:ascii="Arial" w:hAnsi="Arial" w:cs="Arial"/>
          <w:color w:val="000000" w:themeColor="text1"/>
          <w:sz w:val="22"/>
          <w:szCs w:val="22"/>
        </w:rPr>
        <w:t xml:space="preserve">terminie 3 dni po ustąpieniu stanu siły wyższej dowodów potwierdzających </w:t>
      </w:r>
      <w:r w:rsidR="00D32D3D">
        <w:rPr>
          <w:rFonts w:ascii="Arial" w:hAnsi="Arial" w:cs="Arial"/>
          <w:color w:val="000000" w:themeColor="text1"/>
          <w:sz w:val="22"/>
          <w:szCs w:val="22"/>
        </w:rPr>
        <w:t xml:space="preserve">                </w:t>
      </w:r>
      <w:r w:rsidRPr="00B956B2">
        <w:rPr>
          <w:rFonts w:ascii="Arial" w:hAnsi="Arial" w:cs="Arial"/>
          <w:color w:val="000000" w:themeColor="text1"/>
          <w:sz w:val="22"/>
          <w:szCs w:val="22"/>
        </w:rPr>
        <w:t>ich wystąpienie.</w:t>
      </w:r>
    </w:p>
    <w:p w14:paraId="699D3A4F" w14:textId="7B50C032" w:rsidR="0078128D" w:rsidRPr="008D0024" w:rsidRDefault="0078128D" w:rsidP="00A755C6">
      <w:pPr>
        <w:spacing w:line="360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8D0024">
        <w:rPr>
          <w:rFonts w:ascii="Arial" w:hAnsi="Arial" w:cs="Arial"/>
          <w:b/>
          <w:color w:val="000000" w:themeColor="text1"/>
          <w:sz w:val="22"/>
          <w:szCs w:val="22"/>
        </w:rPr>
        <w:t xml:space="preserve">§ </w:t>
      </w:r>
      <w:r w:rsidR="00B52F83" w:rsidRPr="008D0024">
        <w:rPr>
          <w:rFonts w:ascii="Arial" w:hAnsi="Arial" w:cs="Arial"/>
          <w:b/>
          <w:color w:val="000000" w:themeColor="text1"/>
          <w:sz w:val="22"/>
          <w:szCs w:val="22"/>
        </w:rPr>
        <w:t>10</w:t>
      </w:r>
    </w:p>
    <w:p w14:paraId="4FD2CFA6" w14:textId="77777777" w:rsidR="0078128D" w:rsidRPr="000B45BF" w:rsidRDefault="0078128D" w:rsidP="00DF1239">
      <w:pPr>
        <w:spacing w:after="240"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8D0024">
        <w:rPr>
          <w:rFonts w:ascii="Arial" w:hAnsi="Arial" w:cs="Arial"/>
          <w:b/>
          <w:color w:val="000000" w:themeColor="text1"/>
          <w:sz w:val="22"/>
          <w:szCs w:val="22"/>
        </w:rPr>
        <w:t>Kary umowne</w:t>
      </w:r>
    </w:p>
    <w:p w14:paraId="6575032C" w14:textId="7AAA6F7E" w:rsidR="0078128D" w:rsidRPr="004E4205" w:rsidRDefault="0082358B" w:rsidP="004E4205">
      <w:pPr>
        <w:numPr>
          <w:ilvl w:val="1"/>
          <w:numId w:val="3"/>
        </w:numPr>
        <w:spacing w:line="360" w:lineRule="auto"/>
        <w:ind w:left="-142" w:hanging="284"/>
        <w:rPr>
          <w:rFonts w:ascii="Arial" w:eastAsia="Arial Unicode MS" w:hAnsi="Arial" w:cs="Arial"/>
          <w:color w:val="000000" w:themeColor="text1"/>
          <w:sz w:val="22"/>
          <w:szCs w:val="22"/>
        </w:rPr>
      </w:pPr>
      <w:r w:rsidRPr="00EF0E9D">
        <w:rPr>
          <w:rFonts w:ascii="Arial" w:eastAsia="Arial Unicode MS" w:hAnsi="Arial" w:cs="Arial"/>
          <w:color w:val="000000" w:themeColor="text1"/>
          <w:sz w:val="22"/>
          <w:szCs w:val="22"/>
        </w:rPr>
        <w:t xml:space="preserve">W przypadku </w:t>
      </w:r>
      <w:r w:rsidRPr="004E4205">
        <w:rPr>
          <w:rFonts w:ascii="Arial" w:eastAsia="Arial Unicode MS" w:hAnsi="Arial" w:cs="Arial"/>
          <w:color w:val="000000" w:themeColor="text1"/>
          <w:sz w:val="22"/>
          <w:szCs w:val="22"/>
        </w:rPr>
        <w:t>niewykonania w terminie lub nienależytego wykonania przedmiotu Umowy</w:t>
      </w:r>
      <w:r w:rsidR="00A132CA" w:rsidRPr="004E4205">
        <w:rPr>
          <w:rFonts w:ascii="Arial" w:eastAsia="Arial Unicode MS" w:hAnsi="Arial" w:cs="Arial"/>
          <w:color w:val="000000" w:themeColor="text1"/>
          <w:sz w:val="22"/>
          <w:szCs w:val="22"/>
        </w:rPr>
        <w:t>,</w:t>
      </w:r>
      <w:r w:rsidRPr="004E4205">
        <w:rPr>
          <w:rFonts w:ascii="Arial" w:eastAsia="Arial Unicode MS" w:hAnsi="Arial" w:cs="Arial"/>
          <w:color w:val="000000" w:themeColor="text1"/>
          <w:sz w:val="22"/>
          <w:szCs w:val="22"/>
        </w:rPr>
        <w:t xml:space="preserve"> Zamawiający jest uprawniony do żądania od Wykonawcy następujących kar umownych:</w:t>
      </w:r>
      <w:r w:rsidR="00EB07A4" w:rsidRPr="004E4205">
        <w:rPr>
          <w:rFonts w:ascii="Arial" w:eastAsia="Arial Unicode MS" w:hAnsi="Arial" w:cs="Arial"/>
          <w:color w:val="000000" w:themeColor="text1"/>
          <w:sz w:val="22"/>
          <w:szCs w:val="22"/>
        </w:rPr>
        <w:t xml:space="preserve"> </w:t>
      </w:r>
    </w:p>
    <w:p w14:paraId="1B0F1EFA" w14:textId="230D4539" w:rsidR="00967A6E" w:rsidRPr="00C74FA3" w:rsidRDefault="00967A6E" w:rsidP="004E4205">
      <w:pPr>
        <w:pStyle w:val="Tekstpodstawowywcity"/>
        <w:numPr>
          <w:ilvl w:val="0"/>
          <w:numId w:val="19"/>
        </w:numPr>
        <w:tabs>
          <w:tab w:val="clear" w:pos="720"/>
        </w:tabs>
        <w:suppressAutoHyphens w:val="0"/>
        <w:spacing w:line="360" w:lineRule="auto"/>
        <w:ind w:left="142" w:hanging="284"/>
        <w:rPr>
          <w:rFonts w:ascii="Arial" w:hAnsi="Arial" w:cs="Arial"/>
          <w:color w:val="000000" w:themeColor="text1"/>
          <w:sz w:val="22"/>
          <w:szCs w:val="22"/>
        </w:rPr>
      </w:pPr>
      <w:r w:rsidRPr="004E4205">
        <w:rPr>
          <w:rFonts w:ascii="Arial" w:hAnsi="Arial" w:cs="Arial"/>
          <w:color w:val="000000" w:themeColor="text1"/>
          <w:sz w:val="22"/>
          <w:szCs w:val="22"/>
        </w:rPr>
        <w:t>w przypadku nieterminowego</w:t>
      </w:r>
      <w:r w:rsidR="0091168F" w:rsidRPr="004E4205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4E4205">
        <w:rPr>
          <w:rFonts w:ascii="Arial" w:hAnsi="Arial" w:cs="Arial"/>
          <w:color w:val="000000" w:themeColor="text1"/>
          <w:sz w:val="22"/>
          <w:szCs w:val="22"/>
        </w:rPr>
        <w:t xml:space="preserve">świadczenia </w:t>
      </w:r>
      <w:r w:rsidR="004A2060" w:rsidRPr="004E4205">
        <w:rPr>
          <w:rFonts w:ascii="Arial" w:hAnsi="Arial" w:cs="Arial"/>
          <w:color w:val="000000" w:themeColor="text1"/>
          <w:sz w:val="22"/>
          <w:szCs w:val="22"/>
        </w:rPr>
        <w:t>U</w:t>
      </w:r>
      <w:r w:rsidRPr="004E4205">
        <w:rPr>
          <w:rFonts w:ascii="Arial" w:hAnsi="Arial" w:cs="Arial"/>
          <w:color w:val="000000" w:themeColor="text1"/>
          <w:sz w:val="22"/>
          <w:szCs w:val="22"/>
        </w:rPr>
        <w:t xml:space="preserve">sług – karę umowną w wysokości </w:t>
      </w:r>
      <w:r w:rsidR="008C279D" w:rsidRPr="004E4205">
        <w:rPr>
          <w:rFonts w:ascii="Arial" w:hAnsi="Arial" w:cs="Arial"/>
          <w:color w:val="000000" w:themeColor="text1"/>
          <w:sz w:val="22"/>
          <w:szCs w:val="22"/>
        </w:rPr>
        <w:t>2</w:t>
      </w:r>
      <w:r w:rsidR="00221963" w:rsidRPr="004E4205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4E4205">
        <w:rPr>
          <w:rFonts w:ascii="Arial" w:hAnsi="Arial" w:cs="Arial"/>
          <w:color w:val="000000" w:themeColor="text1"/>
          <w:sz w:val="22"/>
          <w:szCs w:val="22"/>
        </w:rPr>
        <w:t xml:space="preserve">% wartości </w:t>
      </w:r>
      <w:r w:rsidR="006C529A" w:rsidRPr="004E4205">
        <w:rPr>
          <w:rFonts w:ascii="Arial" w:hAnsi="Arial" w:cs="Arial"/>
          <w:color w:val="000000" w:themeColor="text1"/>
          <w:sz w:val="22"/>
          <w:szCs w:val="22"/>
        </w:rPr>
        <w:t>netto</w:t>
      </w:r>
      <w:r w:rsidR="000F6C98" w:rsidRPr="004E4205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7F0BFB" w:rsidRPr="004E4205">
        <w:rPr>
          <w:rFonts w:ascii="Arial" w:hAnsi="Arial" w:cs="Arial"/>
          <w:color w:val="000000" w:themeColor="text1"/>
          <w:sz w:val="22"/>
          <w:szCs w:val="22"/>
        </w:rPr>
        <w:t xml:space="preserve">opóźnionej </w:t>
      </w:r>
      <w:r w:rsidR="004459DE" w:rsidRPr="004E4205">
        <w:rPr>
          <w:rFonts w:ascii="Arial" w:hAnsi="Arial" w:cs="Arial"/>
          <w:color w:val="000000" w:themeColor="text1"/>
          <w:sz w:val="22"/>
          <w:szCs w:val="22"/>
        </w:rPr>
        <w:t>U</w:t>
      </w:r>
      <w:r w:rsidR="007F0BFB" w:rsidRPr="004E4205">
        <w:rPr>
          <w:rFonts w:ascii="Arial" w:hAnsi="Arial" w:cs="Arial"/>
          <w:color w:val="000000" w:themeColor="text1"/>
          <w:sz w:val="22"/>
          <w:szCs w:val="22"/>
        </w:rPr>
        <w:t>sługi</w:t>
      </w:r>
      <w:r w:rsidR="009A101E" w:rsidRPr="004E4205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Pr="004E4205">
        <w:rPr>
          <w:rFonts w:ascii="Arial" w:hAnsi="Arial" w:cs="Arial"/>
          <w:color w:val="000000" w:themeColor="text1"/>
          <w:sz w:val="22"/>
          <w:szCs w:val="22"/>
        </w:rPr>
        <w:t>za każdy</w:t>
      </w:r>
      <w:r w:rsidRPr="00C74FA3">
        <w:rPr>
          <w:rFonts w:ascii="Arial" w:hAnsi="Arial" w:cs="Arial"/>
          <w:color w:val="000000" w:themeColor="text1"/>
          <w:sz w:val="22"/>
          <w:szCs w:val="22"/>
        </w:rPr>
        <w:t xml:space="preserve"> rozpoczęty dzień </w:t>
      </w:r>
      <w:r w:rsidR="0091168F">
        <w:rPr>
          <w:rFonts w:ascii="Arial" w:hAnsi="Arial" w:cs="Arial"/>
          <w:color w:val="000000" w:themeColor="text1"/>
          <w:sz w:val="22"/>
          <w:szCs w:val="22"/>
        </w:rPr>
        <w:t>kalendarzowy opóźnienia</w:t>
      </w:r>
      <w:r w:rsidR="00C176CA" w:rsidRPr="00C74FA3">
        <w:rPr>
          <w:rFonts w:ascii="Arial" w:hAnsi="Arial" w:cs="Arial"/>
          <w:color w:val="000000" w:themeColor="text1"/>
          <w:sz w:val="22"/>
          <w:szCs w:val="22"/>
        </w:rPr>
        <w:t>,</w:t>
      </w:r>
    </w:p>
    <w:p w14:paraId="2AEDDE75" w14:textId="0D6E42ED" w:rsidR="0070736B" w:rsidRPr="004E4205" w:rsidRDefault="0070736B" w:rsidP="004E4205">
      <w:pPr>
        <w:pStyle w:val="Tekstpodstawowywcity"/>
        <w:numPr>
          <w:ilvl w:val="0"/>
          <w:numId w:val="19"/>
        </w:numPr>
        <w:tabs>
          <w:tab w:val="clear" w:pos="720"/>
        </w:tabs>
        <w:suppressAutoHyphens w:val="0"/>
        <w:spacing w:line="360" w:lineRule="auto"/>
        <w:ind w:left="142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w </w:t>
      </w:r>
      <w:r w:rsidRPr="004E4205">
        <w:rPr>
          <w:rFonts w:ascii="Arial" w:hAnsi="Arial" w:cs="Arial"/>
          <w:sz w:val="22"/>
          <w:szCs w:val="22"/>
        </w:rPr>
        <w:t xml:space="preserve">przypadku nieterminowego </w:t>
      </w:r>
      <w:r w:rsidR="002A0DA9" w:rsidRPr="004E4205">
        <w:rPr>
          <w:rFonts w:ascii="Arial" w:hAnsi="Arial" w:cs="Arial"/>
          <w:sz w:val="22"/>
          <w:szCs w:val="22"/>
        </w:rPr>
        <w:t>świadczenia usług serwisu awaryjnego</w:t>
      </w:r>
      <w:r w:rsidR="00A90ED4" w:rsidRPr="004E4205">
        <w:rPr>
          <w:rFonts w:ascii="Arial" w:hAnsi="Arial" w:cs="Arial"/>
          <w:sz w:val="22"/>
          <w:szCs w:val="22"/>
        </w:rPr>
        <w:t xml:space="preserve">- </w:t>
      </w:r>
      <w:r w:rsidR="003458FD" w:rsidRPr="004E4205">
        <w:rPr>
          <w:rFonts w:ascii="Arial" w:hAnsi="Arial" w:cs="Arial"/>
          <w:sz w:val="22"/>
          <w:szCs w:val="22"/>
        </w:rPr>
        <w:t xml:space="preserve">karę umowną </w:t>
      </w:r>
      <w:r w:rsidR="00A90ED4" w:rsidRPr="004E4205">
        <w:rPr>
          <w:rFonts w:ascii="Arial" w:hAnsi="Arial" w:cs="Arial"/>
          <w:sz w:val="22"/>
          <w:szCs w:val="22"/>
        </w:rPr>
        <w:t xml:space="preserve"> </w:t>
      </w:r>
      <w:r w:rsidR="003458FD" w:rsidRPr="004E4205">
        <w:rPr>
          <w:rFonts w:ascii="Arial" w:hAnsi="Arial" w:cs="Arial"/>
          <w:sz w:val="22"/>
          <w:szCs w:val="22"/>
        </w:rPr>
        <w:t xml:space="preserve">w wysokości </w:t>
      </w:r>
      <w:r w:rsidR="002A0DA9" w:rsidRPr="004E4205">
        <w:rPr>
          <w:rFonts w:ascii="Arial" w:hAnsi="Arial" w:cs="Arial"/>
          <w:sz w:val="22"/>
          <w:szCs w:val="22"/>
        </w:rPr>
        <w:t>5</w:t>
      </w:r>
      <w:r w:rsidR="003458FD" w:rsidRPr="004E4205">
        <w:rPr>
          <w:rFonts w:ascii="Arial" w:hAnsi="Arial" w:cs="Arial"/>
          <w:sz w:val="22"/>
          <w:szCs w:val="22"/>
        </w:rPr>
        <w:t>00 zł netto</w:t>
      </w:r>
      <w:r w:rsidR="009431D2" w:rsidRPr="004E4205">
        <w:rPr>
          <w:rFonts w:ascii="Arial" w:hAnsi="Arial" w:cs="Arial"/>
          <w:sz w:val="22"/>
          <w:szCs w:val="22"/>
        </w:rPr>
        <w:t>,</w:t>
      </w:r>
      <w:r w:rsidR="003458FD" w:rsidRPr="004E4205">
        <w:rPr>
          <w:rFonts w:ascii="Arial" w:hAnsi="Arial" w:cs="Arial"/>
          <w:sz w:val="22"/>
          <w:szCs w:val="22"/>
        </w:rPr>
        <w:t xml:space="preserve"> za każda rozpoczętą godzinę zwłoki;</w:t>
      </w:r>
    </w:p>
    <w:p w14:paraId="4FE9E68A" w14:textId="3DB4F75D" w:rsidR="003458FD" w:rsidRPr="004E4205" w:rsidRDefault="003458FD" w:rsidP="004E4205">
      <w:pPr>
        <w:pStyle w:val="Tekstpodstawowywcity"/>
        <w:numPr>
          <w:ilvl w:val="0"/>
          <w:numId w:val="19"/>
        </w:numPr>
        <w:tabs>
          <w:tab w:val="clear" w:pos="720"/>
        </w:tabs>
        <w:suppressAutoHyphens w:val="0"/>
        <w:spacing w:line="360" w:lineRule="auto"/>
        <w:ind w:left="142" w:hanging="284"/>
        <w:rPr>
          <w:rFonts w:ascii="Arial" w:hAnsi="Arial" w:cs="Arial"/>
          <w:sz w:val="22"/>
          <w:szCs w:val="22"/>
        </w:rPr>
      </w:pPr>
      <w:r w:rsidRPr="004E4205">
        <w:rPr>
          <w:rFonts w:ascii="Arial" w:hAnsi="Arial" w:cs="Arial"/>
          <w:sz w:val="22"/>
          <w:szCs w:val="22"/>
        </w:rPr>
        <w:t>w przypadku niezgodnego z Umową świadczenia Usług – karę umowną w wysokości 2 % wartości netto niezgodnej z Umową Usługi, za każdy przypadek niezgodnej z Umową Usługi;</w:t>
      </w:r>
    </w:p>
    <w:p w14:paraId="1412D90D" w14:textId="71C2F300" w:rsidR="00FE6031" w:rsidRPr="004E4205" w:rsidRDefault="00B76D6F" w:rsidP="004E4205">
      <w:pPr>
        <w:pStyle w:val="Tekstpodstawowywcity"/>
        <w:numPr>
          <w:ilvl w:val="0"/>
          <w:numId w:val="19"/>
        </w:numPr>
        <w:tabs>
          <w:tab w:val="clear" w:pos="720"/>
        </w:tabs>
        <w:suppressAutoHyphens w:val="0"/>
        <w:spacing w:line="360" w:lineRule="auto"/>
        <w:ind w:left="142" w:hanging="284"/>
        <w:rPr>
          <w:rFonts w:ascii="Arial" w:hAnsi="Arial" w:cs="Arial"/>
          <w:sz w:val="22"/>
          <w:szCs w:val="22"/>
        </w:rPr>
      </w:pPr>
      <w:r w:rsidRPr="004E4205">
        <w:rPr>
          <w:rFonts w:ascii="Arial" w:hAnsi="Arial" w:cs="Arial"/>
          <w:color w:val="000000" w:themeColor="text1"/>
          <w:sz w:val="22"/>
          <w:szCs w:val="22"/>
        </w:rPr>
        <w:t xml:space="preserve">w przypadku </w:t>
      </w:r>
      <w:r w:rsidR="004A2060" w:rsidRPr="004E4205">
        <w:rPr>
          <w:rFonts w:ascii="Arial" w:hAnsi="Arial" w:cs="Arial"/>
          <w:color w:val="000000" w:themeColor="text1"/>
          <w:sz w:val="22"/>
          <w:szCs w:val="22"/>
        </w:rPr>
        <w:t>zwłoki</w:t>
      </w:r>
      <w:r w:rsidRPr="004E4205">
        <w:rPr>
          <w:rFonts w:ascii="Arial" w:hAnsi="Arial" w:cs="Arial"/>
          <w:color w:val="000000" w:themeColor="text1"/>
          <w:sz w:val="22"/>
          <w:szCs w:val="22"/>
        </w:rPr>
        <w:t xml:space="preserve"> w realizacji usług gwarancyjnych – karę umowną w wysokości </w:t>
      </w:r>
      <w:r w:rsidR="00053304" w:rsidRPr="004E4205">
        <w:rPr>
          <w:rFonts w:ascii="Arial" w:hAnsi="Arial" w:cs="Arial"/>
          <w:color w:val="000000" w:themeColor="text1"/>
          <w:sz w:val="22"/>
          <w:szCs w:val="22"/>
        </w:rPr>
        <w:t>3</w:t>
      </w:r>
      <w:r w:rsidR="00C74FA3" w:rsidRPr="004E4205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4E4205">
        <w:rPr>
          <w:rFonts w:ascii="Arial" w:hAnsi="Arial" w:cs="Arial"/>
          <w:color w:val="000000" w:themeColor="text1"/>
          <w:sz w:val="22"/>
          <w:szCs w:val="22"/>
        </w:rPr>
        <w:t xml:space="preserve">% wartości netto </w:t>
      </w:r>
      <w:r w:rsidR="00053304" w:rsidRPr="004E4205">
        <w:rPr>
          <w:rFonts w:ascii="Arial" w:hAnsi="Arial" w:cs="Arial"/>
          <w:color w:val="000000" w:themeColor="text1"/>
          <w:sz w:val="22"/>
          <w:szCs w:val="22"/>
        </w:rPr>
        <w:t>Usługi obarczonej wadą</w:t>
      </w:r>
      <w:r w:rsidRPr="004E4205">
        <w:rPr>
          <w:rFonts w:ascii="Arial" w:hAnsi="Arial" w:cs="Arial"/>
          <w:color w:val="000000" w:themeColor="text1"/>
          <w:sz w:val="22"/>
          <w:szCs w:val="22"/>
        </w:rPr>
        <w:t>,</w:t>
      </w:r>
      <w:r w:rsidR="001E7157" w:rsidRPr="004E4205">
        <w:rPr>
          <w:rFonts w:ascii="Arial" w:hAnsi="Arial" w:cs="Arial"/>
          <w:color w:val="000000" w:themeColor="text1"/>
          <w:sz w:val="22"/>
          <w:szCs w:val="22"/>
        </w:rPr>
        <w:t xml:space="preserve"> za każdy dzień kalendarzowy </w:t>
      </w:r>
      <w:r w:rsidR="004A2060" w:rsidRPr="004E4205">
        <w:rPr>
          <w:rFonts w:ascii="Arial" w:hAnsi="Arial" w:cs="Arial"/>
          <w:color w:val="000000" w:themeColor="text1"/>
          <w:sz w:val="22"/>
          <w:szCs w:val="22"/>
        </w:rPr>
        <w:t>zwłoki</w:t>
      </w:r>
      <w:r w:rsidR="001E7157" w:rsidRPr="004E4205">
        <w:rPr>
          <w:rFonts w:ascii="Arial" w:hAnsi="Arial" w:cs="Arial"/>
          <w:color w:val="000000" w:themeColor="text1"/>
          <w:sz w:val="22"/>
          <w:szCs w:val="22"/>
        </w:rPr>
        <w:t>,</w:t>
      </w:r>
    </w:p>
    <w:p w14:paraId="0CC03C88" w14:textId="027DA50B" w:rsidR="009264DD" w:rsidRPr="004E4205" w:rsidRDefault="009264DD" w:rsidP="004E4205">
      <w:pPr>
        <w:pStyle w:val="Tekstpodstawowywcity"/>
        <w:numPr>
          <w:ilvl w:val="0"/>
          <w:numId w:val="19"/>
        </w:numPr>
        <w:tabs>
          <w:tab w:val="clear" w:pos="720"/>
          <w:tab w:val="num" w:pos="142"/>
        </w:tabs>
        <w:suppressAutoHyphens w:val="0"/>
        <w:spacing w:line="360" w:lineRule="auto"/>
        <w:ind w:left="142" w:hanging="284"/>
        <w:rPr>
          <w:rFonts w:ascii="Arial" w:hAnsi="Arial" w:cs="Arial"/>
          <w:sz w:val="22"/>
          <w:szCs w:val="22"/>
        </w:rPr>
      </w:pPr>
      <w:r w:rsidRPr="004E4205">
        <w:rPr>
          <w:rFonts w:ascii="Arial" w:hAnsi="Arial" w:cs="Arial"/>
          <w:sz w:val="22"/>
          <w:szCs w:val="22"/>
        </w:rPr>
        <w:t xml:space="preserve">w przypadku naruszenia obowiązków, o których mowa w § 11 ust. </w:t>
      </w:r>
      <w:bookmarkStart w:id="3" w:name="_Hlk188008354"/>
      <w:r w:rsidRPr="004E4205">
        <w:rPr>
          <w:rFonts w:ascii="Arial" w:hAnsi="Arial" w:cs="Arial"/>
          <w:sz w:val="22"/>
          <w:szCs w:val="22"/>
        </w:rPr>
        <w:t>1</w:t>
      </w:r>
      <w:r w:rsidR="00C40F41" w:rsidRPr="004E4205">
        <w:rPr>
          <w:rFonts w:ascii="Arial" w:hAnsi="Arial" w:cs="Arial"/>
          <w:sz w:val="22"/>
          <w:szCs w:val="22"/>
        </w:rPr>
        <w:t xml:space="preserve"> - </w:t>
      </w:r>
      <w:r w:rsidRPr="004E4205">
        <w:rPr>
          <w:rFonts w:ascii="Arial" w:hAnsi="Arial" w:cs="Arial"/>
          <w:sz w:val="22"/>
          <w:szCs w:val="22"/>
        </w:rPr>
        <w:t xml:space="preserve">4 </w:t>
      </w:r>
      <w:bookmarkEnd w:id="3"/>
      <w:r w:rsidRPr="004E4205">
        <w:rPr>
          <w:rFonts w:ascii="Arial" w:hAnsi="Arial" w:cs="Arial"/>
          <w:sz w:val="22"/>
          <w:szCs w:val="22"/>
        </w:rPr>
        <w:t xml:space="preserve">Umowy – karę umowną w wysokości </w:t>
      </w:r>
      <w:r w:rsidR="00053304" w:rsidRPr="004E4205">
        <w:rPr>
          <w:rFonts w:ascii="Arial" w:hAnsi="Arial" w:cs="Arial"/>
          <w:sz w:val="22"/>
          <w:szCs w:val="22"/>
        </w:rPr>
        <w:t xml:space="preserve">5 </w:t>
      </w:r>
      <w:r w:rsidRPr="004E4205">
        <w:rPr>
          <w:rFonts w:ascii="Arial" w:hAnsi="Arial" w:cs="Arial"/>
          <w:sz w:val="22"/>
          <w:szCs w:val="22"/>
        </w:rPr>
        <w:t xml:space="preserve">% Wynagrodzenia  netto, o którym mowa w </w:t>
      </w:r>
      <w:r w:rsidRPr="004E4205">
        <w:rPr>
          <w:rFonts w:ascii="Arial" w:hAnsi="Arial" w:cs="Arial"/>
          <w:color w:val="000000" w:themeColor="text1"/>
          <w:sz w:val="22"/>
          <w:szCs w:val="22"/>
        </w:rPr>
        <w:t xml:space="preserve">§ 7 ust. 1 pkt </w:t>
      </w:r>
      <w:r w:rsidR="002A0DA9" w:rsidRPr="004E4205">
        <w:rPr>
          <w:rFonts w:ascii="Arial" w:hAnsi="Arial" w:cs="Arial"/>
          <w:color w:val="000000" w:themeColor="text1"/>
          <w:sz w:val="22"/>
          <w:szCs w:val="22"/>
        </w:rPr>
        <w:t>4</w:t>
      </w:r>
      <w:r w:rsidRPr="004E4205">
        <w:rPr>
          <w:rFonts w:ascii="Arial" w:hAnsi="Arial" w:cs="Arial"/>
          <w:color w:val="000000" w:themeColor="text1"/>
          <w:sz w:val="22"/>
          <w:szCs w:val="22"/>
        </w:rPr>
        <w:t xml:space="preserve">) lit. a)  </w:t>
      </w:r>
      <w:r w:rsidRPr="004E4205">
        <w:rPr>
          <w:rFonts w:ascii="Arial" w:hAnsi="Arial" w:cs="Arial"/>
          <w:sz w:val="22"/>
          <w:szCs w:val="22"/>
        </w:rPr>
        <w:t>Umowy,</w:t>
      </w:r>
      <w:r w:rsidR="002A0DA9" w:rsidRPr="004E4205">
        <w:rPr>
          <w:rFonts w:ascii="Arial" w:hAnsi="Arial" w:cs="Arial"/>
          <w:sz w:val="22"/>
          <w:szCs w:val="22"/>
        </w:rPr>
        <w:t xml:space="preserve"> </w:t>
      </w:r>
      <w:r w:rsidR="00A90ED4" w:rsidRPr="004E4205">
        <w:rPr>
          <w:rFonts w:ascii="Arial" w:hAnsi="Arial" w:cs="Arial"/>
          <w:sz w:val="22"/>
          <w:szCs w:val="22"/>
        </w:rPr>
        <w:t xml:space="preserve">                          </w:t>
      </w:r>
      <w:r w:rsidR="002A0DA9" w:rsidRPr="004E4205">
        <w:rPr>
          <w:rFonts w:ascii="Arial" w:hAnsi="Arial" w:cs="Arial"/>
          <w:sz w:val="22"/>
          <w:szCs w:val="22"/>
        </w:rPr>
        <w:t>za każdy dzień zwłoki,</w:t>
      </w:r>
    </w:p>
    <w:p w14:paraId="464F05C2" w14:textId="687B3211" w:rsidR="009264DD" w:rsidRPr="004E4205" w:rsidRDefault="009264DD" w:rsidP="004E4205">
      <w:pPr>
        <w:pStyle w:val="Tekstpodstawowywcity"/>
        <w:numPr>
          <w:ilvl w:val="0"/>
          <w:numId w:val="19"/>
        </w:numPr>
        <w:tabs>
          <w:tab w:val="clear" w:pos="720"/>
        </w:tabs>
        <w:suppressAutoHyphens w:val="0"/>
        <w:spacing w:line="360" w:lineRule="auto"/>
        <w:ind w:left="142" w:hanging="284"/>
        <w:rPr>
          <w:rFonts w:ascii="Arial" w:hAnsi="Arial" w:cs="Arial"/>
          <w:sz w:val="22"/>
          <w:szCs w:val="22"/>
        </w:rPr>
      </w:pPr>
      <w:r w:rsidRPr="004E4205">
        <w:rPr>
          <w:rFonts w:ascii="Arial" w:hAnsi="Arial" w:cs="Arial"/>
          <w:sz w:val="22"/>
          <w:szCs w:val="22"/>
        </w:rPr>
        <w:t xml:space="preserve">w przypadku naruszenia obowiązków, o których mowa w § 6 ust. </w:t>
      </w:r>
      <w:r w:rsidR="00761A63" w:rsidRPr="004E4205">
        <w:rPr>
          <w:rFonts w:ascii="Arial" w:hAnsi="Arial" w:cs="Arial"/>
          <w:sz w:val="22"/>
          <w:szCs w:val="22"/>
        </w:rPr>
        <w:t>3</w:t>
      </w:r>
      <w:r w:rsidRPr="004E4205">
        <w:rPr>
          <w:rFonts w:ascii="Arial" w:hAnsi="Arial" w:cs="Arial"/>
          <w:sz w:val="22"/>
          <w:szCs w:val="22"/>
        </w:rPr>
        <w:t xml:space="preserve"> i </w:t>
      </w:r>
      <w:r w:rsidR="00761A63" w:rsidRPr="004E4205">
        <w:rPr>
          <w:rFonts w:ascii="Arial" w:hAnsi="Arial" w:cs="Arial"/>
          <w:sz w:val="22"/>
          <w:szCs w:val="22"/>
        </w:rPr>
        <w:t>4</w:t>
      </w:r>
      <w:r w:rsidRPr="004E4205">
        <w:rPr>
          <w:rFonts w:ascii="Arial" w:hAnsi="Arial" w:cs="Arial"/>
          <w:sz w:val="22"/>
          <w:szCs w:val="22"/>
        </w:rPr>
        <w:t xml:space="preserve"> Umowy – karę umowną w wysokości </w:t>
      </w:r>
      <w:r w:rsidR="00C858F7" w:rsidRPr="004E4205">
        <w:rPr>
          <w:rFonts w:ascii="Arial" w:hAnsi="Arial" w:cs="Arial"/>
          <w:sz w:val="22"/>
          <w:szCs w:val="22"/>
        </w:rPr>
        <w:t>5</w:t>
      </w:r>
      <w:r w:rsidRPr="004E4205">
        <w:rPr>
          <w:rFonts w:ascii="Arial" w:hAnsi="Arial" w:cs="Arial"/>
          <w:sz w:val="22"/>
          <w:szCs w:val="22"/>
        </w:rPr>
        <w:t xml:space="preserve"> % Wynagrodzenia  netto, o którym mowa w § 7 ust. 1 </w:t>
      </w:r>
      <w:r w:rsidR="00720564" w:rsidRPr="004E4205">
        <w:rPr>
          <w:rFonts w:ascii="Arial" w:hAnsi="Arial" w:cs="Arial"/>
          <w:sz w:val="22"/>
          <w:szCs w:val="22"/>
        </w:rPr>
        <w:t xml:space="preserve">pkt </w:t>
      </w:r>
      <w:r w:rsidR="002A0DA9" w:rsidRPr="004E4205">
        <w:rPr>
          <w:rFonts w:ascii="Arial" w:hAnsi="Arial" w:cs="Arial"/>
          <w:sz w:val="22"/>
          <w:szCs w:val="22"/>
        </w:rPr>
        <w:t>4</w:t>
      </w:r>
      <w:r w:rsidR="00720564" w:rsidRPr="004E4205">
        <w:rPr>
          <w:rFonts w:ascii="Arial" w:hAnsi="Arial" w:cs="Arial"/>
          <w:sz w:val="22"/>
          <w:szCs w:val="22"/>
        </w:rPr>
        <w:t xml:space="preserve">) </w:t>
      </w:r>
      <w:r w:rsidRPr="004E4205">
        <w:rPr>
          <w:rFonts w:ascii="Arial" w:hAnsi="Arial" w:cs="Arial"/>
          <w:sz w:val="22"/>
          <w:szCs w:val="22"/>
        </w:rPr>
        <w:t>lit. a)  Umowy,</w:t>
      </w:r>
    </w:p>
    <w:p w14:paraId="74CFE5FC" w14:textId="08EB5BE3" w:rsidR="00990BF3" w:rsidRPr="004E4205" w:rsidRDefault="00C176CA" w:rsidP="004E4205">
      <w:pPr>
        <w:pStyle w:val="Tekstpodstawowywcity"/>
        <w:numPr>
          <w:ilvl w:val="0"/>
          <w:numId w:val="19"/>
        </w:numPr>
        <w:tabs>
          <w:tab w:val="clear" w:pos="720"/>
        </w:tabs>
        <w:suppressAutoHyphens w:val="0"/>
        <w:spacing w:line="360" w:lineRule="auto"/>
        <w:ind w:left="142" w:hanging="284"/>
        <w:rPr>
          <w:rFonts w:ascii="Arial" w:hAnsi="Arial" w:cs="Arial"/>
          <w:color w:val="000000" w:themeColor="text1"/>
          <w:sz w:val="22"/>
          <w:szCs w:val="22"/>
        </w:rPr>
      </w:pPr>
      <w:r w:rsidRPr="004E4205">
        <w:rPr>
          <w:rFonts w:ascii="Arial" w:hAnsi="Arial" w:cs="Arial"/>
          <w:color w:val="000000" w:themeColor="text1"/>
          <w:sz w:val="22"/>
          <w:szCs w:val="22"/>
        </w:rPr>
        <w:t xml:space="preserve">w przypadku odstąpienia od Umowy z przyczyn leżących po stronie Wykonawcy – karę umowną w wysokości </w:t>
      </w:r>
      <w:r w:rsidR="00146354" w:rsidRPr="004E4205">
        <w:rPr>
          <w:rFonts w:ascii="Arial" w:hAnsi="Arial" w:cs="Arial"/>
          <w:color w:val="000000" w:themeColor="text1"/>
          <w:sz w:val="22"/>
          <w:szCs w:val="22"/>
        </w:rPr>
        <w:t>1</w:t>
      </w:r>
      <w:r w:rsidR="00C74FA3" w:rsidRPr="004E4205">
        <w:rPr>
          <w:rFonts w:ascii="Arial" w:hAnsi="Arial" w:cs="Arial"/>
          <w:color w:val="000000" w:themeColor="text1"/>
          <w:sz w:val="22"/>
          <w:szCs w:val="22"/>
        </w:rPr>
        <w:t xml:space="preserve">0 </w:t>
      </w:r>
      <w:r w:rsidRPr="004E4205">
        <w:rPr>
          <w:rFonts w:ascii="Arial" w:hAnsi="Arial" w:cs="Arial"/>
          <w:color w:val="000000" w:themeColor="text1"/>
          <w:sz w:val="22"/>
          <w:szCs w:val="22"/>
        </w:rPr>
        <w:t xml:space="preserve">% Wynagrodzenia </w:t>
      </w:r>
      <w:r w:rsidR="006C529A" w:rsidRPr="004E4205">
        <w:rPr>
          <w:rFonts w:ascii="Arial" w:hAnsi="Arial" w:cs="Arial"/>
          <w:color w:val="000000" w:themeColor="text1"/>
          <w:sz w:val="22"/>
          <w:szCs w:val="22"/>
        </w:rPr>
        <w:t>netto</w:t>
      </w:r>
      <w:r w:rsidRPr="004E4205">
        <w:rPr>
          <w:rFonts w:ascii="Arial" w:hAnsi="Arial" w:cs="Arial"/>
          <w:color w:val="000000" w:themeColor="text1"/>
          <w:sz w:val="22"/>
          <w:szCs w:val="22"/>
        </w:rPr>
        <w:t xml:space="preserve">, o którym mowa w  </w:t>
      </w:r>
      <w:r w:rsidR="000D0C80" w:rsidRPr="004E4205">
        <w:rPr>
          <w:rFonts w:ascii="ArialMT" w:eastAsia="Calibri" w:hAnsi="ArialMT" w:cs="ArialMT"/>
          <w:color w:val="000000" w:themeColor="text1"/>
          <w:sz w:val="22"/>
          <w:szCs w:val="22"/>
        </w:rPr>
        <w:t xml:space="preserve">§ </w:t>
      </w:r>
      <w:r w:rsidR="00654B11" w:rsidRPr="004E4205">
        <w:rPr>
          <w:rFonts w:ascii="Arial" w:eastAsia="Calibri" w:hAnsi="Arial" w:cs="Arial"/>
          <w:color w:val="000000" w:themeColor="text1"/>
          <w:sz w:val="22"/>
          <w:szCs w:val="22"/>
        </w:rPr>
        <w:t>7</w:t>
      </w:r>
      <w:r w:rsidR="000D0C80" w:rsidRPr="004E4205">
        <w:rPr>
          <w:rFonts w:ascii="Arial" w:eastAsia="Calibri" w:hAnsi="Arial" w:cs="Arial"/>
          <w:color w:val="000000" w:themeColor="text1"/>
          <w:sz w:val="22"/>
          <w:szCs w:val="22"/>
        </w:rPr>
        <w:t xml:space="preserve"> ust. 1 </w:t>
      </w:r>
      <w:r w:rsidR="00C13773" w:rsidRPr="004E4205">
        <w:rPr>
          <w:rFonts w:ascii="Arial" w:eastAsia="Calibri" w:hAnsi="Arial" w:cs="Arial"/>
          <w:color w:val="000000" w:themeColor="text1"/>
          <w:sz w:val="22"/>
          <w:szCs w:val="22"/>
        </w:rPr>
        <w:t xml:space="preserve">pkt </w:t>
      </w:r>
      <w:r w:rsidR="002A0DA9" w:rsidRPr="004E4205">
        <w:rPr>
          <w:rFonts w:ascii="Arial" w:eastAsia="Calibri" w:hAnsi="Arial" w:cs="Arial"/>
          <w:color w:val="000000" w:themeColor="text1"/>
          <w:sz w:val="22"/>
          <w:szCs w:val="22"/>
        </w:rPr>
        <w:t>4</w:t>
      </w:r>
      <w:r w:rsidR="00720564" w:rsidRPr="004E4205">
        <w:rPr>
          <w:rFonts w:ascii="Arial" w:eastAsia="Calibri" w:hAnsi="Arial" w:cs="Arial"/>
          <w:color w:val="000000" w:themeColor="text1"/>
          <w:sz w:val="22"/>
          <w:szCs w:val="22"/>
        </w:rPr>
        <w:t>)</w:t>
      </w:r>
      <w:r w:rsidR="00C13773" w:rsidRPr="004E4205">
        <w:rPr>
          <w:rFonts w:ascii="Arial" w:eastAsia="Calibri" w:hAnsi="Arial" w:cs="Arial"/>
          <w:color w:val="000000" w:themeColor="text1"/>
          <w:sz w:val="22"/>
          <w:szCs w:val="22"/>
        </w:rPr>
        <w:t xml:space="preserve"> </w:t>
      </w:r>
      <w:r w:rsidR="00654B11" w:rsidRPr="004E4205">
        <w:rPr>
          <w:rFonts w:ascii="Arial" w:eastAsia="Calibri" w:hAnsi="Arial" w:cs="Arial"/>
          <w:color w:val="000000" w:themeColor="text1"/>
          <w:sz w:val="22"/>
          <w:szCs w:val="22"/>
        </w:rPr>
        <w:t>lit. a)</w:t>
      </w:r>
      <w:r w:rsidR="000D0C80" w:rsidRPr="004E4205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990BF3" w:rsidRPr="004E4205">
        <w:rPr>
          <w:rFonts w:ascii="Arial" w:hAnsi="Arial" w:cs="Arial"/>
          <w:color w:val="000000" w:themeColor="text1"/>
          <w:sz w:val="22"/>
          <w:szCs w:val="22"/>
        </w:rPr>
        <w:t>Umowy,</w:t>
      </w:r>
    </w:p>
    <w:p w14:paraId="5724B445" w14:textId="499B83FB" w:rsidR="009264DD" w:rsidRPr="009264DD" w:rsidRDefault="00C13773" w:rsidP="004E4205">
      <w:pPr>
        <w:pStyle w:val="Tekstpodstawowywcity"/>
        <w:numPr>
          <w:ilvl w:val="0"/>
          <w:numId w:val="19"/>
        </w:numPr>
        <w:tabs>
          <w:tab w:val="clear" w:pos="720"/>
        </w:tabs>
        <w:suppressAutoHyphens w:val="0"/>
        <w:spacing w:line="360" w:lineRule="auto"/>
        <w:ind w:left="142" w:hanging="284"/>
        <w:rPr>
          <w:rFonts w:ascii="Arial" w:hAnsi="Arial" w:cs="Arial"/>
          <w:color w:val="000000" w:themeColor="text1"/>
          <w:sz w:val="22"/>
          <w:szCs w:val="22"/>
        </w:rPr>
      </w:pPr>
      <w:r w:rsidRPr="004E4205">
        <w:rPr>
          <w:rFonts w:ascii="Arial" w:hAnsi="Arial" w:cs="Arial"/>
          <w:color w:val="000000" w:themeColor="text1"/>
          <w:sz w:val="22"/>
          <w:szCs w:val="22"/>
        </w:rPr>
        <w:t>w przypadku naruszenia przepisów i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zasad BHP, szczegółowo określonych w Instrukcji Ibh-105- kary umowne odpowiednio </w:t>
      </w:r>
      <w:r w:rsidRPr="00C13773">
        <w:rPr>
          <w:rFonts w:ascii="Arial" w:hAnsi="Arial" w:cs="Arial"/>
          <w:color w:val="000000" w:themeColor="text1"/>
          <w:sz w:val="22"/>
          <w:szCs w:val="22"/>
        </w:rPr>
        <w:t>w wysokości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określonej w powyższej Instrukcji</w:t>
      </w:r>
      <w:r w:rsidR="009264DD">
        <w:rPr>
          <w:rFonts w:ascii="Arial" w:hAnsi="Arial" w:cs="Arial"/>
          <w:color w:val="000000" w:themeColor="text1"/>
          <w:sz w:val="22"/>
          <w:szCs w:val="22"/>
        </w:rPr>
        <w:t>;</w:t>
      </w:r>
    </w:p>
    <w:p w14:paraId="79AF1AA3" w14:textId="20DF6DD7" w:rsidR="00E14C76" w:rsidRDefault="00E14C76" w:rsidP="004E4205">
      <w:pPr>
        <w:pStyle w:val="Tekstpodstawowywcity"/>
        <w:numPr>
          <w:ilvl w:val="0"/>
          <w:numId w:val="24"/>
        </w:numPr>
        <w:suppressAutoHyphens w:val="0"/>
        <w:spacing w:line="360" w:lineRule="auto"/>
        <w:ind w:left="-148" w:hanging="278"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eastAsia="Arial Unicode MS" w:hAnsi="Arial" w:cs="Arial"/>
          <w:sz w:val="22"/>
          <w:szCs w:val="22"/>
        </w:rPr>
        <w:t xml:space="preserve">Kara umowna z tytułu niezgodnej z Umową Usługi, o której mowa w ust. 1 pkt </w:t>
      </w:r>
      <w:r w:rsidR="00C13773">
        <w:rPr>
          <w:rFonts w:ascii="Arial" w:eastAsia="Arial Unicode MS" w:hAnsi="Arial" w:cs="Arial"/>
          <w:sz w:val="22"/>
          <w:szCs w:val="22"/>
        </w:rPr>
        <w:t>1</w:t>
      </w:r>
      <w:r w:rsidR="007C028D">
        <w:rPr>
          <w:rFonts w:ascii="Arial" w:eastAsia="Arial Unicode MS" w:hAnsi="Arial" w:cs="Arial"/>
          <w:sz w:val="22"/>
          <w:szCs w:val="22"/>
        </w:rPr>
        <w:t>)</w:t>
      </w:r>
      <w:r w:rsidRPr="00922479">
        <w:rPr>
          <w:rFonts w:ascii="Arial" w:eastAsia="Arial Unicode MS" w:hAnsi="Arial" w:cs="Arial"/>
          <w:sz w:val="22"/>
          <w:szCs w:val="22"/>
        </w:rPr>
        <w:t xml:space="preserve"> naliczana jest niezależnie od uprawnień przysługujących Zamawiającemu z tytułu gwarancji jakości</w:t>
      </w:r>
      <w:r w:rsidR="00DD2AC3">
        <w:rPr>
          <w:rFonts w:ascii="Arial" w:eastAsia="Arial Unicode MS" w:hAnsi="Arial" w:cs="Arial"/>
          <w:sz w:val="22"/>
          <w:szCs w:val="22"/>
        </w:rPr>
        <w:t>.</w:t>
      </w:r>
    </w:p>
    <w:p w14:paraId="52546009" w14:textId="033D1AB9" w:rsidR="006F095A" w:rsidRDefault="00187526" w:rsidP="004E4205">
      <w:pPr>
        <w:pStyle w:val="Tekstpodstawowywcity"/>
        <w:numPr>
          <w:ilvl w:val="0"/>
          <w:numId w:val="24"/>
        </w:numPr>
        <w:suppressAutoHyphens w:val="0"/>
        <w:spacing w:line="360" w:lineRule="auto"/>
        <w:ind w:left="-148" w:hanging="278"/>
        <w:rPr>
          <w:rFonts w:ascii="Arial" w:hAnsi="Arial" w:cs="Arial"/>
          <w:color w:val="000000" w:themeColor="text1"/>
          <w:sz w:val="22"/>
          <w:szCs w:val="22"/>
        </w:rPr>
      </w:pPr>
      <w:r w:rsidRPr="009232D0">
        <w:rPr>
          <w:rFonts w:ascii="Arial" w:hAnsi="Arial" w:cs="Arial"/>
          <w:color w:val="000000" w:themeColor="text1"/>
          <w:sz w:val="22"/>
          <w:szCs w:val="22"/>
        </w:rPr>
        <w:t>Kary umowne zastrzeżone na rzecz Zamawiającego mogą być dochodzone</w:t>
      </w:r>
      <w:r w:rsidR="00B66631" w:rsidRPr="009232D0">
        <w:rPr>
          <w:rFonts w:ascii="Arial" w:hAnsi="Arial" w:cs="Arial"/>
          <w:color w:val="000000" w:themeColor="text1"/>
          <w:sz w:val="22"/>
          <w:szCs w:val="22"/>
        </w:rPr>
        <w:t xml:space="preserve"> z </w:t>
      </w:r>
      <w:r w:rsidRPr="009232D0">
        <w:rPr>
          <w:rFonts w:ascii="Arial" w:hAnsi="Arial" w:cs="Arial"/>
          <w:color w:val="000000" w:themeColor="text1"/>
          <w:sz w:val="22"/>
          <w:szCs w:val="22"/>
        </w:rPr>
        <w:t xml:space="preserve">każdego tytułu odrębnie i podlegają </w:t>
      </w:r>
      <w:r w:rsidR="00492E1B" w:rsidRPr="009232D0">
        <w:rPr>
          <w:rFonts w:ascii="Arial" w:hAnsi="Arial" w:cs="Arial"/>
          <w:color w:val="000000" w:themeColor="text1"/>
          <w:sz w:val="22"/>
          <w:szCs w:val="22"/>
        </w:rPr>
        <w:t>sumowaniu</w:t>
      </w:r>
      <w:r w:rsidR="00B66631" w:rsidRPr="009232D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12270B">
        <w:rPr>
          <w:rFonts w:ascii="Arial" w:hAnsi="Arial" w:cs="Arial"/>
          <w:sz w:val="22"/>
          <w:szCs w:val="22"/>
        </w:rPr>
        <w:t xml:space="preserve">przy uwzględnieniu treści </w:t>
      </w:r>
      <w:r w:rsidR="0012270B" w:rsidRPr="0012270B">
        <w:rPr>
          <w:rFonts w:ascii="Arial" w:hAnsi="Arial" w:cs="Arial"/>
          <w:sz w:val="22"/>
          <w:szCs w:val="22"/>
        </w:rPr>
        <w:t>ust. 8</w:t>
      </w:r>
      <w:r w:rsidR="0037534D">
        <w:rPr>
          <w:rFonts w:ascii="Arial" w:hAnsi="Arial" w:cs="Arial"/>
          <w:sz w:val="22"/>
          <w:szCs w:val="22"/>
        </w:rPr>
        <w:t>,</w:t>
      </w:r>
      <w:r w:rsidR="0012270B" w:rsidRPr="00922479">
        <w:rPr>
          <w:rFonts w:ascii="Arial" w:hAnsi="Arial" w:cs="Arial"/>
          <w:sz w:val="22"/>
          <w:szCs w:val="22"/>
        </w:rPr>
        <w:t xml:space="preserve"> </w:t>
      </w:r>
      <w:r w:rsidR="00B66631" w:rsidRPr="009232D0">
        <w:rPr>
          <w:rFonts w:ascii="Arial" w:hAnsi="Arial" w:cs="Arial"/>
          <w:color w:val="000000" w:themeColor="text1"/>
          <w:sz w:val="22"/>
          <w:szCs w:val="22"/>
        </w:rPr>
        <w:t>z </w:t>
      </w:r>
      <w:r w:rsidRPr="009232D0">
        <w:rPr>
          <w:rFonts w:ascii="Arial" w:hAnsi="Arial" w:cs="Arial"/>
          <w:color w:val="000000" w:themeColor="text1"/>
          <w:sz w:val="22"/>
          <w:szCs w:val="22"/>
        </w:rPr>
        <w:t>tym zastrzeżeniem, że kara umowna zastrzeżona</w:t>
      </w:r>
      <w:r w:rsidR="00B66631" w:rsidRPr="009232D0">
        <w:rPr>
          <w:rFonts w:ascii="Arial" w:hAnsi="Arial" w:cs="Arial"/>
          <w:color w:val="000000" w:themeColor="text1"/>
          <w:sz w:val="22"/>
          <w:szCs w:val="22"/>
        </w:rPr>
        <w:t xml:space="preserve"> w </w:t>
      </w:r>
      <w:r w:rsidRPr="009232D0">
        <w:rPr>
          <w:rFonts w:ascii="Arial" w:hAnsi="Arial" w:cs="Arial"/>
          <w:color w:val="000000" w:themeColor="text1"/>
          <w:sz w:val="22"/>
          <w:szCs w:val="22"/>
        </w:rPr>
        <w:t xml:space="preserve">ust. 1 </w:t>
      </w:r>
      <w:r w:rsidR="008B1C4F" w:rsidRPr="009232D0">
        <w:rPr>
          <w:rFonts w:ascii="Arial" w:hAnsi="Arial" w:cs="Arial"/>
          <w:color w:val="000000" w:themeColor="text1"/>
          <w:sz w:val="22"/>
          <w:szCs w:val="22"/>
        </w:rPr>
        <w:t xml:space="preserve">pkt. </w:t>
      </w:r>
      <w:r w:rsidR="003458FD">
        <w:rPr>
          <w:rFonts w:ascii="Arial" w:hAnsi="Arial" w:cs="Arial"/>
          <w:color w:val="000000" w:themeColor="text1"/>
          <w:sz w:val="22"/>
          <w:szCs w:val="22"/>
        </w:rPr>
        <w:t>7</w:t>
      </w:r>
      <w:r w:rsidR="007C028D">
        <w:rPr>
          <w:rFonts w:ascii="Arial" w:hAnsi="Arial" w:cs="Arial"/>
          <w:color w:val="000000" w:themeColor="text1"/>
          <w:sz w:val="22"/>
          <w:szCs w:val="22"/>
        </w:rPr>
        <w:t>)</w:t>
      </w:r>
      <w:r w:rsidRPr="009232D0">
        <w:rPr>
          <w:rFonts w:ascii="Arial" w:hAnsi="Arial" w:cs="Arial"/>
          <w:color w:val="000000" w:themeColor="text1"/>
          <w:sz w:val="22"/>
          <w:szCs w:val="22"/>
        </w:rPr>
        <w:t xml:space="preserve"> nie podlega </w:t>
      </w:r>
      <w:r w:rsidR="00492E1B" w:rsidRPr="009232D0">
        <w:rPr>
          <w:rFonts w:ascii="Arial" w:hAnsi="Arial" w:cs="Arial"/>
          <w:color w:val="000000" w:themeColor="text1"/>
          <w:sz w:val="22"/>
          <w:szCs w:val="22"/>
        </w:rPr>
        <w:t xml:space="preserve">zsumowaniu </w:t>
      </w:r>
      <w:r w:rsidR="00B66631" w:rsidRPr="009232D0">
        <w:rPr>
          <w:rFonts w:ascii="Arial" w:hAnsi="Arial" w:cs="Arial"/>
          <w:color w:val="000000" w:themeColor="text1"/>
          <w:sz w:val="22"/>
          <w:szCs w:val="22"/>
        </w:rPr>
        <w:t>z </w:t>
      </w:r>
      <w:r w:rsidRPr="009232D0">
        <w:rPr>
          <w:rFonts w:ascii="Arial" w:hAnsi="Arial" w:cs="Arial"/>
          <w:color w:val="000000" w:themeColor="text1"/>
          <w:sz w:val="22"/>
          <w:szCs w:val="22"/>
        </w:rPr>
        <w:t>inną karą umowną spośród zastrzeżonych</w:t>
      </w:r>
      <w:r w:rsidR="00B66631" w:rsidRPr="009232D0">
        <w:rPr>
          <w:rFonts w:ascii="Arial" w:hAnsi="Arial" w:cs="Arial"/>
          <w:color w:val="000000" w:themeColor="text1"/>
          <w:sz w:val="22"/>
          <w:szCs w:val="22"/>
        </w:rPr>
        <w:t xml:space="preserve"> w </w:t>
      </w:r>
      <w:r w:rsidRPr="009232D0">
        <w:rPr>
          <w:rFonts w:ascii="Arial" w:hAnsi="Arial" w:cs="Arial"/>
          <w:color w:val="000000" w:themeColor="text1"/>
          <w:sz w:val="22"/>
          <w:szCs w:val="22"/>
        </w:rPr>
        <w:t xml:space="preserve">ust. </w:t>
      </w:r>
      <w:r w:rsidR="00144F23" w:rsidRPr="009232D0">
        <w:rPr>
          <w:rFonts w:ascii="Arial" w:hAnsi="Arial" w:cs="Arial"/>
          <w:color w:val="000000" w:themeColor="text1"/>
          <w:sz w:val="22"/>
          <w:szCs w:val="22"/>
        </w:rPr>
        <w:t>1</w:t>
      </w:r>
      <w:r w:rsidRPr="009232D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1A7AA3" w:rsidRPr="009232D0">
        <w:rPr>
          <w:rFonts w:ascii="Arial" w:hAnsi="Arial" w:cs="Arial"/>
          <w:color w:val="000000" w:themeColor="text1"/>
          <w:sz w:val="22"/>
          <w:szCs w:val="22"/>
        </w:rPr>
        <w:t xml:space="preserve">pkt 1 – </w:t>
      </w:r>
      <w:r w:rsidR="003458FD">
        <w:rPr>
          <w:rFonts w:ascii="Arial" w:hAnsi="Arial" w:cs="Arial"/>
          <w:color w:val="000000" w:themeColor="text1"/>
          <w:sz w:val="22"/>
          <w:szCs w:val="22"/>
        </w:rPr>
        <w:t>6</w:t>
      </w:r>
      <w:r w:rsidR="007C028D">
        <w:rPr>
          <w:rFonts w:ascii="Arial" w:hAnsi="Arial" w:cs="Arial"/>
          <w:color w:val="000000" w:themeColor="text1"/>
          <w:sz w:val="22"/>
          <w:szCs w:val="22"/>
        </w:rPr>
        <w:t>)</w:t>
      </w:r>
      <w:r w:rsidR="00A222A9" w:rsidRPr="009232D0">
        <w:rPr>
          <w:rFonts w:ascii="Arial" w:hAnsi="Arial" w:cs="Arial"/>
          <w:color w:val="000000" w:themeColor="text1"/>
          <w:sz w:val="22"/>
          <w:szCs w:val="22"/>
        </w:rPr>
        <w:t>,</w:t>
      </w:r>
      <w:r w:rsidRPr="009232D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C13773">
        <w:rPr>
          <w:rFonts w:ascii="Arial" w:hAnsi="Arial" w:cs="Arial"/>
          <w:color w:val="000000" w:themeColor="text1"/>
          <w:sz w:val="22"/>
          <w:szCs w:val="22"/>
        </w:rPr>
        <w:t xml:space="preserve">oraz pkt. </w:t>
      </w:r>
      <w:r w:rsidR="003458FD">
        <w:rPr>
          <w:rFonts w:ascii="Arial" w:hAnsi="Arial" w:cs="Arial"/>
          <w:color w:val="000000" w:themeColor="text1"/>
          <w:sz w:val="22"/>
          <w:szCs w:val="22"/>
        </w:rPr>
        <w:t>8</w:t>
      </w:r>
      <w:r w:rsidR="00C13773">
        <w:rPr>
          <w:rFonts w:ascii="Arial" w:hAnsi="Arial" w:cs="Arial"/>
          <w:color w:val="000000" w:themeColor="text1"/>
          <w:sz w:val="22"/>
          <w:szCs w:val="22"/>
        </w:rPr>
        <w:t xml:space="preserve">) </w:t>
      </w:r>
      <w:r w:rsidRPr="009232D0">
        <w:rPr>
          <w:rFonts w:ascii="Arial" w:hAnsi="Arial" w:cs="Arial"/>
          <w:color w:val="000000" w:themeColor="text1"/>
          <w:sz w:val="22"/>
          <w:szCs w:val="22"/>
        </w:rPr>
        <w:t>jeżeli podstawą do żądania tej innej kary umownej jest okoliczność stanowiąca jednocześnie przyczynę odstąpienia przez Zamawiającego od Umowy.</w:t>
      </w:r>
    </w:p>
    <w:p w14:paraId="30AFCC47" w14:textId="77777777" w:rsidR="00BA339A" w:rsidRPr="00BA339A" w:rsidRDefault="0078128D" w:rsidP="004E4205">
      <w:pPr>
        <w:pStyle w:val="Tekstpodstawowywcity"/>
        <w:numPr>
          <w:ilvl w:val="0"/>
          <w:numId w:val="24"/>
        </w:numPr>
        <w:suppressAutoHyphens w:val="0"/>
        <w:spacing w:line="360" w:lineRule="auto"/>
        <w:ind w:left="-148" w:hanging="278"/>
        <w:rPr>
          <w:rFonts w:ascii="Arial" w:hAnsi="Arial" w:cs="Arial"/>
          <w:color w:val="000000" w:themeColor="text1"/>
          <w:sz w:val="22"/>
          <w:szCs w:val="22"/>
        </w:rPr>
      </w:pPr>
      <w:r w:rsidRPr="006F095A">
        <w:rPr>
          <w:rFonts w:ascii="Arial" w:eastAsia="Arial Unicode MS" w:hAnsi="Arial" w:cs="Arial"/>
          <w:color w:val="000000" w:themeColor="text1"/>
          <w:sz w:val="22"/>
          <w:szCs w:val="22"/>
        </w:rPr>
        <w:t>Z zastrzeżeniem ust. 5 kary umowne płatne będą</w:t>
      </w:r>
      <w:r w:rsidR="00B66631" w:rsidRPr="006F095A">
        <w:rPr>
          <w:rFonts w:ascii="Arial" w:eastAsia="Arial Unicode MS" w:hAnsi="Arial" w:cs="Arial"/>
          <w:color w:val="000000" w:themeColor="text1"/>
          <w:sz w:val="22"/>
          <w:szCs w:val="22"/>
        </w:rPr>
        <w:t xml:space="preserve"> w </w:t>
      </w:r>
      <w:r w:rsidRPr="006F095A">
        <w:rPr>
          <w:rFonts w:ascii="Arial" w:eastAsia="Arial Unicode MS" w:hAnsi="Arial" w:cs="Arial"/>
          <w:color w:val="000000" w:themeColor="text1"/>
          <w:sz w:val="22"/>
          <w:szCs w:val="22"/>
        </w:rPr>
        <w:t xml:space="preserve">terminie </w:t>
      </w:r>
      <w:r w:rsidR="006B30E4" w:rsidRPr="006B30E4">
        <w:rPr>
          <w:rFonts w:ascii="Arial" w:eastAsia="Arial Unicode MS" w:hAnsi="Arial" w:cs="Arial"/>
          <w:color w:val="000000" w:themeColor="text1"/>
          <w:sz w:val="22"/>
          <w:szCs w:val="22"/>
        </w:rPr>
        <w:t>14</w:t>
      </w:r>
      <w:r w:rsidRPr="006B30E4">
        <w:rPr>
          <w:rFonts w:ascii="Arial" w:eastAsia="Arial Unicode MS" w:hAnsi="Arial" w:cs="Arial"/>
          <w:color w:val="000000" w:themeColor="text1"/>
          <w:sz w:val="22"/>
          <w:szCs w:val="22"/>
        </w:rPr>
        <w:t xml:space="preserve"> dni </w:t>
      </w:r>
      <w:r w:rsidRPr="006F095A">
        <w:rPr>
          <w:rFonts w:ascii="Arial" w:eastAsia="Arial Unicode MS" w:hAnsi="Arial" w:cs="Arial"/>
          <w:color w:val="000000" w:themeColor="text1"/>
          <w:sz w:val="22"/>
          <w:szCs w:val="22"/>
        </w:rPr>
        <w:t xml:space="preserve">od dnia </w:t>
      </w:r>
      <w:r w:rsidR="00F2240F" w:rsidRPr="006F095A">
        <w:rPr>
          <w:rFonts w:ascii="Arial" w:eastAsia="Arial Unicode MS" w:hAnsi="Arial" w:cs="Arial"/>
          <w:color w:val="000000" w:themeColor="text1"/>
          <w:sz w:val="22"/>
          <w:szCs w:val="22"/>
        </w:rPr>
        <w:t xml:space="preserve">wystawienia </w:t>
      </w:r>
      <w:r w:rsidRPr="006F095A">
        <w:rPr>
          <w:rFonts w:ascii="Arial" w:eastAsia="Arial Unicode MS" w:hAnsi="Arial" w:cs="Arial"/>
          <w:color w:val="000000" w:themeColor="text1"/>
          <w:sz w:val="22"/>
          <w:szCs w:val="22"/>
        </w:rPr>
        <w:t xml:space="preserve">Wykonawcy noty obciążeniowej </w:t>
      </w:r>
      <w:r w:rsidR="00E33B95">
        <w:rPr>
          <w:rFonts w:ascii="Arial" w:eastAsia="Arial Unicode MS" w:hAnsi="Arial" w:cs="Arial"/>
          <w:color w:val="000000" w:themeColor="text1"/>
          <w:sz w:val="22"/>
          <w:szCs w:val="22"/>
        </w:rPr>
        <w:t xml:space="preserve">przez </w:t>
      </w:r>
      <w:r w:rsidRPr="006F095A">
        <w:rPr>
          <w:rFonts w:ascii="Arial" w:eastAsia="Arial Unicode MS" w:hAnsi="Arial" w:cs="Arial"/>
          <w:color w:val="000000" w:themeColor="text1"/>
          <w:sz w:val="22"/>
          <w:szCs w:val="22"/>
        </w:rPr>
        <w:t>Zamawiającego.</w:t>
      </w:r>
    </w:p>
    <w:p w14:paraId="5881D5DB" w14:textId="2E76FA94" w:rsidR="006F095A" w:rsidRPr="00BA339A" w:rsidRDefault="0078128D" w:rsidP="004E4205">
      <w:pPr>
        <w:pStyle w:val="Tekstpodstawowywcity"/>
        <w:numPr>
          <w:ilvl w:val="0"/>
          <w:numId w:val="24"/>
        </w:numPr>
        <w:suppressAutoHyphens w:val="0"/>
        <w:spacing w:line="360" w:lineRule="auto"/>
        <w:ind w:left="-148" w:hanging="278"/>
        <w:rPr>
          <w:rFonts w:ascii="Arial" w:hAnsi="Arial" w:cs="Arial"/>
          <w:color w:val="000000" w:themeColor="text1"/>
          <w:sz w:val="22"/>
          <w:szCs w:val="22"/>
        </w:rPr>
      </w:pPr>
      <w:r w:rsidRPr="00BA339A">
        <w:rPr>
          <w:rFonts w:ascii="Arial" w:eastAsia="Arial Unicode MS" w:hAnsi="Arial" w:cs="Arial"/>
          <w:color w:val="000000" w:themeColor="text1"/>
          <w:sz w:val="22"/>
          <w:szCs w:val="22"/>
        </w:rPr>
        <w:t>Zamawiającemu przysługuje prawo potrącenia naliczonych i należnych mu kar umownych</w:t>
      </w:r>
      <w:r w:rsidR="00B66631" w:rsidRPr="00BA339A">
        <w:rPr>
          <w:rFonts w:ascii="Arial" w:eastAsia="Arial Unicode MS" w:hAnsi="Arial" w:cs="Arial"/>
          <w:color w:val="000000" w:themeColor="text1"/>
          <w:sz w:val="22"/>
          <w:szCs w:val="22"/>
        </w:rPr>
        <w:t xml:space="preserve"> z </w:t>
      </w:r>
      <w:r w:rsidRPr="00BA339A">
        <w:rPr>
          <w:rFonts w:ascii="Arial" w:eastAsia="Arial Unicode MS" w:hAnsi="Arial" w:cs="Arial"/>
          <w:color w:val="000000" w:themeColor="text1"/>
          <w:sz w:val="22"/>
          <w:szCs w:val="22"/>
        </w:rPr>
        <w:t>należnego Wykonawcy Wynagrodzenia</w:t>
      </w:r>
      <w:r w:rsidR="00DC5952" w:rsidRPr="00BA339A">
        <w:rPr>
          <w:rFonts w:ascii="Arial" w:eastAsia="Arial Unicode MS" w:hAnsi="Arial" w:cs="Arial"/>
          <w:color w:val="000000" w:themeColor="text1"/>
          <w:sz w:val="22"/>
          <w:szCs w:val="22"/>
        </w:rPr>
        <w:t xml:space="preserve"> brutto, </w:t>
      </w:r>
      <w:r w:rsidR="00F213E8" w:rsidRPr="00BA339A">
        <w:rPr>
          <w:rFonts w:ascii="Arial" w:eastAsia="Arial Unicode MS" w:hAnsi="Arial" w:cs="Arial"/>
          <w:color w:val="000000" w:themeColor="text1"/>
          <w:sz w:val="22"/>
          <w:szCs w:val="22"/>
        </w:rPr>
        <w:t xml:space="preserve">na co Wykonawca wyraża zgodę. </w:t>
      </w:r>
    </w:p>
    <w:p w14:paraId="681C9A9E" w14:textId="2296453E" w:rsidR="006F095A" w:rsidRPr="006F095A" w:rsidRDefault="0078128D" w:rsidP="002F77DC">
      <w:pPr>
        <w:pStyle w:val="Tekstpodstawowywcity"/>
        <w:numPr>
          <w:ilvl w:val="0"/>
          <w:numId w:val="24"/>
        </w:numPr>
        <w:suppressAutoHyphens w:val="0"/>
        <w:spacing w:line="360" w:lineRule="auto"/>
        <w:ind w:left="-148" w:hanging="278"/>
        <w:rPr>
          <w:rFonts w:ascii="Arial" w:hAnsi="Arial" w:cs="Arial"/>
          <w:color w:val="000000" w:themeColor="text1"/>
          <w:sz w:val="22"/>
          <w:szCs w:val="22"/>
        </w:rPr>
      </w:pPr>
      <w:r w:rsidRPr="006F095A">
        <w:rPr>
          <w:rFonts w:ascii="Arial" w:eastAsia="Arial Unicode MS" w:hAnsi="Arial" w:cs="Arial"/>
          <w:color w:val="000000" w:themeColor="text1"/>
          <w:sz w:val="22"/>
          <w:szCs w:val="22"/>
        </w:rPr>
        <w:t>Niezależnie od zastrzeżonych</w:t>
      </w:r>
      <w:r w:rsidR="00B66631" w:rsidRPr="006F095A">
        <w:rPr>
          <w:rFonts w:ascii="Arial" w:eastAsia="Arial Unicode MS" w:hAnsi="Arial" w:cs="Arial"/>
          <w:color w:val="000000" w:themeColor="text1"/>
          <w:sz w:val="22"/>
          <w:szCs w:val="22"/>
        </w:rPr>
        <w:t xml:space="preserve"> w </w:t>
      </w:r>
      <w:r w:rsidRPr="006F095A">
        <w:rPr>
          <w:rFonts w:ascii="Arial" w:eastAsia="Arial Unicode MS" w:hAnsi="Arial" w:cs="Arial"/>
          <w:color w:val="000000" w:themeColor="text1"/>
          <w:sz w:val="22"/>
          <w:szCs w:val="22"/>
        </w:rPr>
        <w:t>niniejszym paragrafie kar umownych</w:t>
      </w:r>
      <w:r w:rsidR="00F77573">
        <w:rPr>
          <w:rFonts w:ascii="Arial" w:eastAsia="Arial Unicode MS" w:hAnsi="Arial" w:cs="Arial"/>
          <w:color w:val="000000" w:themeColor="text1"/>
          <w:sz w:val="22"/>
          <w:szCs w:val="22"/>
        </w:rPr>
        <w:t>,</w:t>
      </w:r>
      <w:r w:rsidRPr="006F095A">
        <w:rPr>
          <w:rFonts w:ascii="Arial" w:eastAsia="Arial Unicode MS" w:hAnsi="Arial" w:cs="Arial"/>
          <w:color w:val="000000" w:themeColor="text1"/>
          <w:sz w:val="22"/>
          <w:szCs w:val="22"/>
        </w:rPr>
        <w:t xml:space="preserve"> Zamawiającemu przysługuje prawo dochodzenia odszkodowania przenoszącego wysokość kar umownych, do wysokości pełnej szkody, na zasadach ogólnych (art. 484 kodeksu cywilnego).</w:t>
      </w:r>
    </w:p>
    <w:p w14:paraId="3161F087" w14:textId="5089AC1C" w:rsidR="00B525CE" w:rsidRPr="003C0A57" w:rsidRDefault="0078128D" w:rsidP="002F77DC">
      <w:pPr>
        <w:pStyle w:val="Tekstpodstawowywcity"/>
        <w:numPr>
          <w:ilvl w:val="0"/>
          <w:numId w:val="24"/>
        </w:numPr>
        <w:suppressAutoHyphens w:val="0"/>
        <w:spacing w:line="360" w:lineRule="auto"/>
        <w:ind w:left="-148" w:hanging="278"/>
        <w:rPr>
          <w:rFonts w:ascii="Arial" w:hAnsi="Arial" w:cs="Arial"/>
          <w:color w:val="000000" w:themeColor="text1"/>
          <w:sz w:val="22"/>
          <w:szCs w:val="22"/>
        </w:rPr>
      </w:pPr>
      <w:r w:rsidRPr="006F095A">
        <w:rPr>
          <w:rFonts w:ascii="Arial" w:eastAsia="Arial Unicode MS" w:hAnsi="Arial" w:cs="Arial"/>
          <w:color w:val="000000" w:themeColor="text1"/>
          <w:sz w:val="22"/>
          <w:szCs w:val="22"/>
        </w:rPr>
        <w:t>W przypadku zwłoki Zamawiającego</w:t>
      </w:r>
      <w:r w:rsidR="00B66631" w:rsidRPr="006F095A">
        <w:rPr>
          <w:rFonts w:ascii="Arial" w:eastAsia="Arial Unicode MS" w:hAnsi="Arial" w:cs="Arial"/>
          <w:color w:val="000000" w:themeColor="text1"/>
          <w:sz w:val="22"/>
          <w:szCs w:val="22"/>
        </w:rPr>
        <w:t xml:space="preserve"> w </w:t>
      </w:r>
      <w:r w:rsidR="00F213E8" w:rsidRPr="006F095A">
        <w:rPr>
          <w:rFonts w:ascii="Arial" w:eastAsia="Arial Unicode MS" w:hAnsi="Arial" w:cs="Arial"/>
          <w:color w:val="000000" w:themeColor="text1"/>
          <w:sz w:val="22"/>
          <w:szCs w:val="22"/>
        </w:rPr>
        <w:t>zapłacie Wynagrodzenia, Wykonawcy przysługuje prawo naliczenia odsetek do wysokości odsetek ustawowych za opóźnienie</w:t>
      </w:r>
      <w:r w:rsidR="00B66631" w:rsidRPr="006F095A">
        <w:rPr>
          <w:rFonts w:ascii="Arial" w:eastAsia="Arial Unicode MS" w:hAnsi="Arial" w:cs="Arial"/>
          <w:color w:val="000000" w:themeColor="text1"/>
          <w:sz w:val="22"/>
          <w:szCs w:val="22"/>
        </w:rPr>
        <w:t xml:space="preserve"> w </w:t>
      </w:r>
      <w:r w:rsidR="00F213E8" w:rsidRPr="006F095A">
        <w:rPr>
          <w:rFonts w:ascii="Arial" w:eastAsia="Arial Unicode MS" w:hAnsi="Arial" w:cs="Arial"/>
          <w:color w:val="000000" w:themeColor="text1"/>
          <w:sz w:val="22"/>
          <w:szCs w:val="22"/>
        </w:rPr>
        <w:t>transakcjach handlowych, zgodnie</w:t>
      </w:r>
      <w:r w:rsidR="00B66631" w:rsidRPr="006F095A">
        <w:rPr>
          <w:rFonts w:ascii="Arial" w:eastAsia="Arial Unicode MS" w:hAnsi="Arial" w:cs="Arial"/>
          <w:color w:val="000000" w:themeColor="text1"/>
          <w:sz w:val="22"/>
          <w:szCs w:val="22"/>
        </w:rPr>
        <w:t xml:space="preserve"> z </w:t>
      </w:r>
      <w:r w:rsidR="00F213E8" w:rsidRPr="006F095A">
        <w:rPr>
          <w:rFonts w:ascii="Arial" w:eastAsia="Arial Unicode MS" w:hAnsi="Arial" w:cs="Arial"/>
          <w:color w:val="000000" w:themeColor="text1"/>
          <w:sz w:val="22"/>
          <w:szCs w:val="22"/>
        </w:rPr>
        <w:t>przepisami ustawy</w:t>
      </w:r>
      <w:r w:rsidR="00B66631" w:rsidRPr="006F095A">
        <w:rPr>
          <w:rFonts w:ascii="Arial" w:eastAsia="Arial Unicode MS" w:hAnsi="Arial" w:cs="Arial"/>
          <w:color w:val="000000" w:themeColor="text1"/>
          <w:sz w:val="22"/>
          <w:szCs w:val="22"/>
        </w:rPr>
        <w:t xml:space="preserve"> z </w:t>
      </w:r>
      <w:r w:rsidR="00F213E8" w:rsidRPr="006F095A">
        <w:rPr>
          <w:rFonts w:ascii="Arial" w:eastAsia="Arial Unicode MS" w:hAnsi="Arial" w:cs="Arial"/>
          <w:color w:val="000000" w:themeColor="text1"/>
          <w:sz w:val="22"/>
          <w:szCs w:val="22"/>
        </w:rPr>
        <w:t>dnia 8 marca 2013 r.,</w:t>
      </w:r>
      <w:r w:rsidR="00B66631" w:rsidRPr="006F095A">
        <w:rPr>
          <w:rFonts w:ascii="Arial" w:eastAsia="Arial Unicode MS" w:hAnsi="Arial" w:cs="Arial"/>
          <w:color w:val="000000" w:themeColor="text1"/>
          <w:sz w:val="22"/>
          <w:szCs w:val="22"/>
        </w:rPr>
        <w:t xml:space="preserve"> </w:t>
      </w:r>
      <w:r w:rsidR="00DC5952" w:rsidRPr="006F095A">
        <w:rPr>
          <w:rFonts w:ascii="Arial" w:hAnsi="Arial" w:cs="Arial"/>
          <w:bCs/>
          <w:color w:val="000000" w:themeColor="text1"/>
          <w:sz w:val="22"/>
          <w:szCs w:val="22"/>
        </w:rPr>
        <w:t>o przeciwdziałaniu nadmiernym opóźnieniom w transakcjach handlowych</w:t>
      </w:r>
      <w:r w:rsidR="004A2060">
        <w:rPr>
          <w:rFonts w:ascii="Arial" w:hAnsi="Arial" w:cs="Arial"/>
          <w:bCs/>
          <w:color w:val="000000" w:themeColor="text1"/>
          <w:sz w:val="22"/>
          <w:szCs w:val="22"/>
        </w:rPr>
        <w:t>.</w:t>
      </w:r>
    </w:p>
    <w:p w14:paraId="5224A31C" w14:textId="4C5D2D9E" w:rsidR="00E14C76" w:rsidRPr="00A77A34" w:rsidRDefault="00E14C76" w:rsidP="002F77DC">
      <w:pPr>
        <w:pStyle w:val="Tekstpodstawowywcity"/>
        <w:numPr>
          <w:ilvl w:val="0"/>
          <w:numId w:val="24"/>
        </w:numPr>
        <w:suppressAutoHyphens w:val="0"/>
        <w:spacing w:line="360" w:lineRule="auto"/>
        <w:ind w:left="-148" w:hanging="278"/>
        <w:rPr>
          <w:rFonts w:ascii="Arial" w:hAnsi="Arial" w:cs="Arial"/>
          <w:color w:val="000000" w:themeColor="text1"/>
          <w:sz w:val="22"/>
          <w:szCs w:val="22"/>
        </w:rPr>
      </w:pPr>
      <w:r w:rsidRPr="00AE1CCA">
        <w:rPr>
          <w:rFonts w:ascii="Arial" w:eastAsia="Arial Unicode MS" w:hAnsi="Arial" w:cs="Arial"/>
          <w:sz w:val="22"/>
          <w:szCs w:val="22"/>
        </w:rPr>
        <w:t xml:space="preserve">Łączna maksymalna wysokość kar umownych, których mogą dochodzić Strony nie </w:t>
      </w:r>
      <w:r w:rsidRPr="00421E33">
        <w:rPr>
          <w:rFonts w:ascii="Arial" w:eastAsia="Arial Unicode MS" w:hAnsi="Arial" w:cs="Arial"/>
          <w:color w:val="000000" w:themeColor="text1"/>
          <w:sz w:val="22"/>
          <w:szCs w:val="22"/>
        </w:rPr>
        <w:t xml:space="preserve">przekroczy </w:t>
      </w:r>
      <w:r w:rsidR="00C13773" w:rsidRPr="002F77DC">
        <w:rPr>
          <w:rFonts w:ascii="Arial" w:eastAsia="Arial Unicode MS" w:hAnsi="Arial" w:cs="Arial"/>
          <w:bCs/>
          <w:color w:val="000000" w:themeColor="text1"/>
          <w:sz w:val="22"/>
          <w:szCs w:val="22"/>
        </w:rPr>
        <w:t>3</w:t>
      </w:r>
      <w:r w:rsidR="00FF03A8" w:rsidRPr="002F77DC">
        <w:rPr>
          <w:rFonts w:ascii="Arial" w:eastAsia="Arial Unicode MS" w:hAnsi="Arial" w:cs="Arial"/>
          <w:bCs/>
          <w:color w:val="000000" w:themeColor="text1"/>
          <w:sz w:val="22"/>
          <w:szCs w:val="22"/>
        </w:rPr>
        <w:t>0 </w:t>
      </w:r>
      <w:r w:rsidRPr="002F77DC">
        <w:rPr>
          <w:rFonts w:ascii="Arial" w:eastAsia="Arial Unicode MS" w:hAnsi="Arial" w:cs="Arial"/>
          <w:bCs/>
          <w:color w:val="000000" w:themeColor="text1"/>
          <w:sz w:val="22"/>
          <w:szCs w:val="22"/>
        </w:rPr>
        <w:t>%</w:t>
      </w:r>
      <w:r w:rsidR="009F1017">
        <w:rPr>
          <w:rFonts w:ascii="Arial" w:eastAsia="Arial Unicode MS" w:hAnsi="Arial" w:cs="Arial"/>
          <w:color w:val="000000" w:themeColor="text1"/>
          <w:sz w:val="22"/>
          <w:szCs w:val="22"/>
        </w:rPr>
        <w:t> </w:t>
      </w:r>
      <w:r w:rsidRPr="00300003">
        <w:rPr>
          <w:rFonts w:ascii="Arial" w:eastAsia="Arial Unicode MS" w:hAnsi="Arial" w:cs="Arial"/>
          <w:color w:val="000000" w:themeColor="text1"/>
          <w:sz w:val="22"/>
          <w:szCs w:val="22"/>
        </w:rPr>
        <w:t xml:space="preserve">Wynagrodzenia </w:t>
      </w:r>
      <w:r w:rsidRPr="005639A3">
        <w:rPr>
          <w:rFonts w:ascii="Arial" w:eastAsia="Arial Unicode MS" w:hAnsi="Arial" w:cs="Arial"/>
          <w:sz w:val="22"/>
          <w:szCs w:val="22"/>
        </w:rPr>
        <w:t xml:space="preserve">netto, </w:t>
      </w:r>
      <w:r w:rsidRPr="005639A3">
        <w:rPr>
          <w:rFonts w:ascii="Arial" w:hAnsi="Arial" w:cs="Arial"/>
          <w:sz w:val="22"/>
          <w:szCs w:val="22"/>
        </w:rPr>
        <w:t xml:space="preserve">o którym mowa </w:t>
      </w:r>
      <w:r w:rsidRPr="00A77A34">
        <w:rPr>
          <w:rFonts w:ascii="Arial" w:hAnsi="Arial" w:cs="Arial"/>
          <w:color w:val="000000" w:themeColor="text1"/>
          <w:sz w:val="22"/>
          <w:szCs w:val="22"/>
        </w:rPr>
        <w:t xml:space="preserve">w § </w:t>
      </w:r>
      <w:r w:rsidR="00A77A34" w:rsidRPr="00A77A34">
        <w:rPr>
          <w:rFonts w:ascii="Arial" w:hAnsi="Arial" w:cs="Arial"/>
          <w:color w:val="000000" w:themeColor="text1"/>
          <w:sz w:val="22"/>
          <w:szCs w:val="22"/>
        </w:rPr>
        <w:t>7</w:t>
      </w:r>
      <w:r w:rsidRPr="00A77A34">
        <w:rPr>
          <w:rFonts w:ascii="Arial" w:hAnsi="Arial" w:cs="Arial"/>
          <w:color w:val="000000" w:themeColor="text1"/>
          <w:sz w:val="22"/>
          <w:szCs w:val="22"/>
        </w:rPr>
        <w:t xml:space="preserve"> ust. 1</w:t>
      </w:r>
      <w:r w:rsidR="00BA339A" w:rsidRPr="00A77A3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F77573">
        <w:rPr>
          <w:rFonts w:ascii="Arial" w:hAnsi="Arial" w:cs="Arial"/>
          <w:color w:val="000000" w:themeColor="text1"/>
          <w:sz w:val="22"/>
          <w:szCs w:val="22"/>
        </w:rPr>
        <w:t xml:space="preserve">pkt. </w:t>
      </w:r>
      <w:r w:rsidR="002A0DA9">
        <w:rPr>
          <w:rFonts w:ascii="Arial" w:hAnsi="Arial" w:cs="Arial"/>
          <w:color w:val="000000" w:themeColor="text1"/>
          <w:sz w:val="22"/>
          <w:szCs w:val="22"/>
        </w:rPr>
        <w:t>4</w:t>
      </w:r>
      <w:r w:rsidR="00F77573">
        <w:rPr>
          <w:rFonts w:ascii="Arial" w:hAnsi="Arial" w:cs="Arial"/>
          <w:color w:val="000000" w:themeColor="text1"/>
          <w:sz w:val="22"/>
          <w:szCs w:val="22"/>
        </w:rPr>
        <w:t xml:space="preserve">) </w:t>
      </w:r>
      <w:r w:rsidR="00A77A34" w:rsidRPr="00A77A34">
        <w:rPr>
          <w:rFonts w:ascii="Arial" w:hAnsi="Arial" w:cs="Arial"/>
          <w:color w:val="000000" w:themeColor="text1"/>
          <w:sz w:val="22"/>
          <w:szCs w:val="22"/>
        </w:rPr>
        <w:t>lit. a)</w:t>
      </w:r>
      <w:r w:rsidR="00300003" w:rsidRPr="00A77A34">
        <w:rPr>
          <w:rFonts w:ascii="Arial" w:hAnsi="Arial" w:cs="Arial"/>
          <w:color w:val="000000" w:themeColor="text1"/>
          <w:sz w:val="22"/>
          <w:szCs w:val="22"/>
        </w:rPr>
        <w:t xml:space="preserve"> Umowy</w:t>
      </w:r>
      <w:r w:rsidRPr="00A77A34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0636E521" w14:textId="77777777" w:rsidR="009431D2" w:rsidRDefault="009431D2" w:rsidP="00182902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1C2F7B42" w14:textId="77777777" w:rsidR="002F77DC" w:rsidRDefault="002F77DC" w:rsidP="00182902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56FA2D44" w14:textId="2C424AA8" w:rsidR="00FE6031" w:rsidRPr="00922479" w:rsidRDefault="00FE6031" w:rsidP="00FE603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lastRenderedPageBreak/>
        <w:t>§ 11</w:t>
      </w:r>
    </w:p>
    <w:p w14:paraId="56A773E0" w14:textId="7088D226" w:rsidR="00FE6031" w:rsidRPr="00922479" w:rsidRDefault="00FE6031" w:rsidP="00D32D3D">
      <w:pPr>
        <w:spacing w:after="240"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Ubezpieczenie</w:t>
      </w:r>
    </w:p>
    <w:p w14:paraId="711540F9" w14:textId="1A2153F3" w:rsidR="00FE6031" w:rsidRPr="002F77DC" w:rsidRDefault="00FE6031" w:rsidP="002F77DC">
      <w:pPr>
        <w:numPr>
          <w:ilvl w:val="0"/>
          <w:numId w:val="31"/>
        </w:numPr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Wykonawca w terminie </w:t>
      </w:r>
      <w:r w:rsidR="00786353">
        <w:rPr>
          <w:rFonts w:ascii="Arial" w:hAnsi="Arial" w:cs="Arial"/>
          <w:sz w:val="22"/>
          <w:szCs w:val="22"/>
        </w:rPr>
        <w:t>7</w:t>
      </w:r>
      <w:r w:rsidRPr="00922479">
        <w:rPr>
          <w:rFonts w:ascii="Arial" w:hAnsi="Arial" w:cs="Arial"/>
          <w:sz w:val="22"/>
          <w:szCs w:val="22"/>
        </w:rPr>
        <w:t xml:space="preserve"> </w:t>
      </w:r>
      <w:r w:rsidRPr="002F77DC">
        <w:rPr>
          <w:rFonts w:ascii="Arial" w:hAnsi="Arial" w:cs="Arial"/>
          <w:sz w:val="22"/>
          <w:szCs w:val="22"/>
        </w:rPr>
        <w:t>dni od daty zawarcia Umowy przedstawi Zamawiającemu kopię polisy lub innego dokumentu potwierdzającego zawarcie ubezpieczenia odpowiedzialności cywilnej (zarówno kontraktowej, jak i deliktowej) Wykonawcy w związku z prowadzoną przez niego działalnością (w szczególności działalnością związaną z przedmiotem Umowy) oraz posiadanym mieniem z sumą gwarancyjną w wysokości nie mniejszej niż</w:t>
      </w:r>
      <w:r w:rsidR="00C858F7" w:rsidRPr="002F77DC">
        <w:rPr>
          <w:rFonts w:ascii="Arial" w:hAnsi="Arial" w:cs="Arial"/>
          <w:sz w:val="22"/>
          <w:szCs w:val="22"/>
        </w:rPr>
        <w:t xml:space="preserve"> </w:t>
      </w:r>
      <w:bookmarkStart w:id="4" w:name="_Hlk188008378"/>
      <w:r w:rsidR="009431D2" w:rsidRPr="002F77DC">
        <w:rPr>
          <w:rFonts w:ascii="Arial" w:hAnsi="Arial" w:cs="Arial"/>
          <w:sz w:val="22"/>
          <w:szCs w:val="22"/>
        </w:rPr>
        <w:t>5</w:t>
      </w:r>
      <w:r w:rsidR="00761A63" w:rsidRPr="002F77DC">
        <w:rPr>
          <w:rFonts w:ascii="Arial" w:hAnsi="Arial" w:cs="Arial"/>
          <w:sz w:val="22"/>
          <w:szCs w:val="22"/>
        </w:rPr>
        <w:t>0</w:t>
      </w:r>
      <w:r w:rsidR="00B25968" w:rsidRPr="002F77DC">
        <w:rPr>
          <w:rFonts w:ascii="Arial" w:hAnsi="Arial" w:cs="Arial"/>
          <w:sz w:val="22"/>
          <w:szCs w:val="22"/>
        </w:rPr>
        <w:t>0</w:t>
      </w:r>
      <w:r w:rsidR="00786353" w:rsidRPr="002F77DC">
        <w:rPr>
          <w:rFonts w:ascii="Arial" w:hAnsi="Arial" w:cs="Arial"/>
          <w:sz w:val="22"/>
          <w:szCs w:val="22"/>
        </w:rPr>
        <w:t> 000,00</w:t>
      </w:r>
      <w:r w:rsidRPr="002F77DC">
        <w:rPr>
          <w:rFonts w:ascii="Arial" w:hAnsi="Arial" w:cs="Arial"/>
          <w:sz w:val="22"/>
          <w:szCs w:val="22"/>
        </w:rPr>
        <w:t xml:space="preserve"> zł (słownie</w:t>
      </w:r>
      <w:r w:rsidR="00786353" w:rsidRPr="002F77DC">
        <w:rPr>
          <w:rFonts w:ascii="Arial" w:hAnsi="Arial" w:cs="Arial"/>
          <w:sz w:val="22"/>
          <w:szCs w:val="22"/>
        </w:rPr>
        <w:t xml:space="preserve">: </w:t>
      </w:r>
      <w:r w:rsidR="009431D2" w:rsidRPr="002F77DC">
        <w:rPr>
          <w:rFonts w:ascii="Arial" w:hAnsi="Arial" w:cs="Arial"/>
          <w:sz w:val="22"/>
          <w:szCs w:val="22"/>
        </w:rPr>
        <w:t>pięćset tysięcy</w:t>
      </w:r>
      <w:r w:rsidR="00786353" w:rsidRPr="002F77DC">
        <w:rPr>
          <w:rFonts w:ascii="Arial" w:hAnsi="Arial" w:cs="Arial"/>
          <w:sz w:val="22"/>
          <w:szCs w:val="22"/>
        </w:rPr>
        <w:t xml:space="preserve"> złotych 00/100</w:t>
      </w:r>
      <w:r w:rsidRPr="002F77DC">
        <w:rPr>
          <w:rFonts w:ascii="Arial" w:hAnsi="Arial" w:cs="Arial"/>
          <w:sz w:val="22"/>
          <w:szCs w:val="22"/>
        </w:rPr>
        <w:t>)</w:t>
      </w:r>
      <w:r w:rsidR="00C858F7" w:rsidRPr="002F77DC">
        <w:rPr>
          <w:rFonts w:ascii="Arial" w:hAnsi="Arial" w:cs="Arial"/>
          <w:sz w:val="22"/>
          <w:szCs w:val="22"/>
        </w:rPr>
        <w:t>.</w:t>
      </w:r>
      <w:r w:rsidR="00B25968" w:rsidRPr="002F77DC">
        <w:rPr>
          <w:rFonts w:ascii="Arial" w:hAnsi="Arial" w:cs="Arial"/>
          <w:sz w:val="22"/>
          <w:szCs w:val="22"/>
        </w:rPr>
        <w:t xml:space="preserve"> </w:t>
      </w:r>
      <w:bookmarkEnd w:id="4"/>
    </w:p>
    <w:p w14:paraId="576A802D" w14:textId="77777777" w:rsidR="00FE6031" w:rsidRPr="002F77DC" w:rsidRDefault="00FE6031" w:rsidP="002F77DC">
      <w:pPr>
        <w:numPr>
          <w:ilvl w:val="0"/>
          <w:numId w:val="31"/>
        </w:numPr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2F77DC">
        <w:rPr>
          <w:rFonts w:ascii="Arial" w:hAnsi="Arial" w:cs="Arial"/>
          <w:sz w:val="22"/>
          <w:szCs w:val="22"/>
        </w:rPr>
        <w:t>Ochrona ubezpieczeniowa będzie obejmowała zawinione przez Wykonawcę spowodowanie śmierci lub uszkodzenie ciała (szkoda osobowa) oraz szkodę majątkową.</w:t>
      </w:r>
    </w:p>
    <w:p w14:paraId="1AD35A90" w14:textId="779383E2" w:rsidR="000D5837" w:rsidRPr="002F77DC" w:rsidRDefault="000D5837" w:rsidP="002F77DC">
      <w:pPr>
        <w:numPr>
          <w:ilvl w:val="0"/>
          <w:numId w:val="31"/>
        </w:numPr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bookmarkStart w:id="5" w:name="_Hlk188008402"/>
      <w:r w:rsidRPr="002F77DC">
        <w:rPr>
          <w:rFonts w:ascii="Arial" w:hAnsi="Arial" w:cs="Arial"/>
          <w:sz w:val="22"/>
          <w:szCs w:val="22"/>
        </w:rPr>
        <w:t xml:space="preserve">Franszyza nie może być wyższa niż </w:t>
      </w:r>
      <w:r w:rsidR="009431D2" w:rsidRPr="002F77DC">
        <w:rPr>
          <w:rFonts w:ascii="Arial" w:hAnsi="Arial" w:cs="Arial"/>
          <w:sz w:val="22"/>
          <w:szCs w:val="22"/>
        </w:rPr>
        <w:t>5</w:t>
      </w:r>
      <w:r w:rsidRPr="002F77DC">
        <w:rPr>
          <w:rFonts w:ascii="Arial" w:hAnsi="Arial" w:cs="Arial"/>
          <w:sz w:val="22"/>
          <w:szCs w:val="22"/>
        </w:rPr>
        <w:t xml:space="preserve"> 000,00 zł (słownie: </w:t>
      </w:r>
      <w:r w:rsidR="009431D2" w:rsidRPr="002F77DC">
        <w:rPr>
          <w:rFonts w:ascii="Arial" w:hAnsi="Arial" w:cs="Arial"/>
          <w:sz w:val="22"/>
          <w:szCs w:val="22"/>
        </w:rPr>
        <w:t>p</w:t>
      </w:r>
      <w:r w:rsidRPr="002F77DC">
        <w:rPr>
          <w:rFonts w:ascii="Arial" w:hAnsi="Arial" w:cs="Arial"/>
          <w:sz w:val="22"/>
          <w:szCs w:val="22"/>
        </w:rPr>
        <w:t>ięć tysięcy złotych 00/100).</w:t>
      </w:r>
    </w:p>
    <w:bookmarkEnd w:id="5"/>
    <w:p w14:paraId="1BE3C67E" w14:textId="15A930F5" w:rsidR="00FE6031" w:rsidRPr="00922479" w:rsidRDefault="00FE6031" w:rsidP="002F77DC">
      <w:pPr>
        <w:numPr>
          <w:ilvl w:val="0"/>
          <w:numId w:val="31"/>
        </w:numPr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2F77DC">
        <w:rPr>
          <w:rFonts w:ascii="Arial" w:hAnsi="Arial" w:cs="Arial"/>
          <w:sz w:val="22"/>
          <w:szCs w:val="22"/>
        </w:rPr>
        <w:t>Wykonawca zobowiązany jest utrzymywać ubezpieczenie od odpowiedzialności cywilnej w zakresie prowadzonej przez niego działalności przez co najmniej okres obowiązywania Umowy, a w razie jej zawarcia na okres krótszy, Wykonawca zobowiązany jest do jej przedłużenia o brakujący okres</w:t>
      </w:r>
      <w:r w:rsidR="00786353" w:rsidRPr="002F77DC">
        <w:rPr>
          <w:rFonts w:ascii="Arial" w:hAnsi="Arial" w:cs="Arial"/>
          <w:sz w:val="22"/>
          <w:szCs w:val="22"/>
        </w:rPr>
        <w:t xml:space="preserve"> </w:t>
      </w:r>
      <w:r w:rsidRPr="002F77DC">
        <w:rPr>
          <w:rFonts w:ascii="Arial" w:hAnsi="Arial" w:cs="Arial"/>
          <w:sz w:val="22"/>
          <w:szCs w:val="22"/>
        </w:rPr>
        <w:t xml:space="preserve">i przekazania kopii nowej polisy </w:t>
      </w:r>
      <w:r w:rsidR="000D5837" w:rsidRPr="002F77DC">
        <w:rPr>
          <w:rFonts w:ascii="Arial" w:hAnsi="Arial" w:cs="Arial"/>
          <w:sz w:val="22"/>
          <w:szCs w:val="22"/>
        </w:rPr>
        <w:t xml:space="preserve">lub innego dokumentu potwierdzającego ubezpieczenie </w:t>
      </w:r>
      <w:r w:rsidRPr="002F77DC">
        <w:rPr>
          <w:rFonts w:ascii="Arial" w:hAnsi="Arial" w:cs="Arial"/>
          <w:sz w:val="22"/>
          <w:szCs w:val="22"/>
        </w:rPr>
        <w:t>Zamawiającemu</w:t>
      </w:r>
      <w:r w:rsidR="000F77F7" w:rsidRPr="002F77DC">
        <w:rPr>
          <w:rFonts w:ascii="Arial" w:hAnsi="Arial" w:cs="Arial"/>
          <w:sz w:val="22"/>
          <w:szCs w:val="22"/>
        </w:rPr>
        <w:t>,</w:t>
      </w:r>
      <w:r w:rsidRPr="002F77DC">
        <w:rPr>
          <w:rFonts w:ascii="Arial" w:hAnsi="Arial" w:cs="Arial"/>
          <w:sz w:val="22"/>
          <w:szCs w:val="22"/>
        </w:rPr>
        <w:t xml:space="preserve"> na co najmniej </w:t>
      </w:r>
      <w:r w:rsidR="000D5837" w:rsidRPr="002F77DC">
        <w:rPr>
          <w:rFonts w:ascii="Arial" w:hAnsi="Arial" w:cs="Arial"/>
          <w:sz w:val="22"/>
          <w:szCs w:val="22"/>
        </w:rPr>
        <w:t>7 dni</w:t>
      </w:r>
      <w:r w:rsidRPr="002F77DC">
        <w:rPr>
          <w:rFonts w:ascii="Arial" w:hAnsi="Arial" w:cs="Arial"/>
          <w:sz w:val="22"/>
          <w:szCs w:val="22"/>
        </w:rPr>
        <w:t xml:space="preserve"> przed pierwotnym terminem</w:t>
      </w:r>
      <w:r w:rsidRPr="00922479">
        <w:rPr>
          <w:rFonts w:ascii="Arial" w:hAnsi="Arial" w:cs="Arial"/>
          <w:sz w:val="22"/>
          <w:szCs w:val="22"/>
        </w:rPr>
        <w:t xml:space="preserve"> jej wygaśnięcia.</w:t>
      </w:r>
    </w:p>
    <w:p w14:paraId="713BA2B1" w14:textId="77777777" w:rsidR="00FE6031" w:rsidRPr="00922479" w:rsidRDefault="00FE6031">
      <w:pPr>
        <w:numPr>
          <w:ilvl w:val="0"/>
          <w:numId w:val="31"/>
        </w:numPr>
        <w:spacing w:line="360" w:lineRule="auto"/>
        <w:ind w:left="-142" w:hanging="284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Wszelkie koszty związane z zawarciem i utrzymywaniem umowy ubezpieczenia ponosi Wykonawca.</w:t>
      </w:r>
    </w:p>
    <w:p w14:paraId="17DD556B" w14:textId="7D5587CA" w:rsidR="00FE6031" w:rsidRPr="00922479" w:rsidRDefault="00FE6031">
      <w:pPr>
        <w:numPr>
          <w:ilvl w:val="0"/>
          <w:numId w:val="31"/>
        </w:numPr>
        <w:spacing w:line="360" w:lineRule="auto"/>
        <w:ind w:left="-142" w:hanging="284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 przypadku naruszenia przez Wykonawcę obowiązków, o których mowa w ust. 1</w:t>
      </w:r>
      <w:r w:rsidR="00C40F41">
        <w:rPr>
          <w:rFonts w:ascii="Arial" w:hAnsi="Arial" w:cs="Arial"/>
          <w:sz w:val="22"/>
          <w:szCs w:val="22"/>
        </w:rPr>
        <w:t>-4</w:t>
      </w:r>
      <w:r w:rsidR="00786353">
        <w:rPr>
          <w:rFonts w:ascii="Arial" w:hAnsi="Arial" w:cs="Arial"/>
          <w:sz w:val="22"/>
          <w:szCs w:val="22"/>
        </w:rPr>
        <w:t>,</w:t>
      </w:r>
      <w:r w:rsidRPr="00922479">
        <w:rPr>
          <w:rFonts w:ascii="Arial" w:hAnsi="Arial" w:cs="Arial"/>
          <w:sz w:val="22"/>
          <w:szCs w:val="22"/>
        </w:rPr>
        <w:t xml:space="preserve"> Zamawiający uprawniony jest według swego wyboru:</w:t>
      </w:r>
    </w:p>
    <w:p w14:paraId="212299C1" w14:textId="77777777" w:rsidR="00FE6031" w:rsidRDefault="00FE6031">
      <w:pPr>
        <w:pStyle w:val="Tekstpodstawowywcity"/>
        <w:numPr>
          <w:ilvl w:val="1"/>
          <w:numId w:val="32"/>
        </w:numPr>
        <w:suppressAutoHyphens w:val="0"/>
        <w:spacing w:line="360" w:lineRule="auto"/>
        <w:ind w:left="142" w:hanging="284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do zawarcia na koszt Wykonawcy umowy ubezpieczenia zgodnie z ust. 1 i potrącenia kosztów związanych z jej zawarciem z kwot należnych Wykonawcy z tytułu realizacji Umowy, albo</w:t>
      </w:r>
    </w:p>
    <w:p w14:paraId="3E84F6E7" w14:textId="7B2A24A1" w:rsidR="00761A63" w:rsidRPr="00922479" w:rsidRDefault="00761A63">
      <w:pPr>
        <w:pStyle w:val="Tekstpodstawowywcity"/>
        <w:numPr>
          <w:ilvl w:val="1"/>
          <w:numId w:val="32"/>
        </w:numPr>
        <w:suppressAutoHyphens w:val="0"/>
        <w:spacing w:line="360" w:lineRule="auto"/>
        <w:ind w:left="142" w:hanging="284"/>
        <w:jc w:val="both"/>
        <w:rPr>
          <w:rFonts w:ascii="Arial" w:hAnsi="Arial" w:cs="Arial"/>
          <w:sz w:val="22"/>
          <w:szCs w:val="22"/>
        </w:rPr>
      </w:pPr>
      <w:r w:rsidRPr="00761A63">
        <w:rPr>
          <w:rFonts w:ascii="Arial" w:hAnsi="Arial" w:cs="Arial"/>
          <w:sz w:val="22"/>
          <w:szCs w:val="22"/>
        </w:rPr>
        <w:t xml:space="preserve">do żądania od Wykonawcy zapłaty na swoją rzecz kary umownej, o której mowa w § 10 ust. 1 pkt </w:t>
      </w:r>
      <w:r w:rsidR="00C40F41">
        <w:rPr>
          <w:rFonts w:ascii="Arial" w:hAnsi="Arial" w:cs="Arial"/>
          <w:sz w:val="22"/>
          <w:szCs w:val="22"/>
        </w:rPr>
        <w:t>5</w:t>
      </w:r>
      <w:r w:rsidRPr="00761A63">
        <w:rPr>
          <w:rFonts w:ascii="Arial" w:hAnsi="Arial" w:cs="Arial"/>
          <w:sz w:val="22"/>
          <w:szCs w:val="22"/>
        </w:rPr>
        <w:t>) Umowy</w:t>
      </w:r>
    </w:p>
    <w:p w14:paraId="33394794" w14:textId="77777777" w:rsidR="00FE6031" w:rsidRPr="00840D08" w:rsidRDefault="00FE6031" w:rsidP="00840D08">
      <w:pPr>
        <w:spacing w:line="360" w:lineRule="auto"/>
        <w:ind w:left="-142"/>
        <w:rPr>
          <w:rFonts w:ascii="Arial" w:hAnsi="Arial" w:cs="Arial"/>
          <w:b/>
          <w:color w:val="000000" w:themeColor="text1"/>
          <w:sz w:val="10"/>
          <w:szCs w:val="10"/>
        </w:rPr>
      </w:pPr>
    </w:p>
    <w:p w14:paraId="4603CA64" w14:textId="4571981F" w:rsidR="0041129D" w:rsidRPr="00707D77" w:rsidRDefault="0041129D" w:rsidP="00A755C6">
      <w:pPr>
        <w:spacing w:line="360" w:lineRule="auto"/>
        <w:ind w:left="-142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707D77">
        <w:rPr>
          <w:rFonts w:ascii="Arial" w:hAnsi="Arial" w:cs="Arial"/>
          <w:b/>
          <w:color w:val="000000" w:themeColor="text1"/>
          <w:sz w:val="22"/>
          <w:szCs w:val="22"/>
        </w:rPr>
        <w:t xml:space="preserve">§ </w:t>
      </w:r>
      <w:r w:rsidR="00452760" w:rsidRPr="00707D77">
        <w:rPr>
          <w:rFonts w:ascii="Arial" w:hAnsi="Arial" w:cs="Arial"/>
          <w:b/>
          <w:color w:val="000000" w:themeColor="text1"/>
          <w:sz w:val="22"/>
          <w:szCs w:val="22"/>
        </w:rPr>
        <w:t>1</w:t>
      </w:r>
      <w:r w:rsidR="00FE6031">
        <w:rPr>
          <w:rFonts w:ascii="Arial" w:hAnsi="Arial" w:cs="Arial"/>
          <w:b/>
          <w:color w:val="000000" w:themeColor="text1"/>
          <w:sz w:val="22"/>
          <w:szCs w:val="22"/>
        </w:rPr>
        <w:t>2</w:t>
      </w:r>
    </w:p>
    <w:p w14:paraId="731C0873" w14:textId="7D9F0D08" w:rsidR="00F60CB0" w:rsidRDefault="00F60CB0" w:rsidP="007C028D">
      <w:pPr>
        <w:spacing w:after="240" w:line="276" w:lineRule="auto"/>
        <w:ind w:left="-142"/>
        <w:jc w:val="center"/>
        <w:rPr>
          <w:rFonts w:ascii="Arial-BoldMT" w:eastAsia="Calibri" w:hAnsi="Arial-BoldMT" w:cs="Arial-BoldMT"/>
          <w:b/>
          <w:bCs/>
          <w:sz w:val="22"/>
          <w:szCs w:val="22"/>
        </w:rPr>
      </w:pPr>
      <w:r w:rsidRPr="00707D77">
        <w:rPr>
          <w:rFonts w:ascii="Arial" w:eastAsia="Calibri" w:hAnsi="Arial" w:cs="Arial"/>
          <w:b/>
          <w:bCs/>
          <w:sz w:val="22"/>
          <w:szCs w:val="22"/>
        </w:rPr>
        <w:t>Zabezpiecz</w:t>
      </w:r>
      <w:r w:rsidRPr="00707D77">
        <w:rPr>
          <w:rFonts w:ascii="Arial-BoldMT" w:eastAsia="Calibri" w:hAnsi="Arial-BoldMT" w:cs="Arial-BoldMT"/>
          <w:b/>
          <w:bCs/>
          <w:sz w:val="22"/>
          <w:szCs w:val="22"/>
        </w:rPr>
        <w:t>enie należytego wykonania Umowy</w:t>
      </w:r>
    </w:p>
    <w:p w14:paraId="62C9E49E" w14:textId="185B8169" w:rsidR="00761A63" w:rsidRPr="002F77DC" w:rsidRDefault="00761A63" w:rsidP="002F77DC">
      <w:pPr>
        <w:pStyle w:val="Tekstpodstawowywcity"/>
        <w:numPr>
          <w:ilvl w:val="0"/>
          <w:numId w:val="38"/>
        </w:numPr>
        <w:suppressAutoHyphens w:val="0"/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2F77DC">
        <w:rPr>
          <w:rFonts w:ascii="Arial" w:hAnsi="Arial" w:cs="Arial"/>
          <w:sz w:val="22"/>
          <w:szCs w:val="22"/>
        </w:rPr>
        <w:t xml:space="preserve">Wykonawca wniósł skutecznie na rzecz Zamawiającego zabezpieczenie należytego wykonania Umowy w wysokości 2% maksymalnej kwoty Wynagrodzenia brutto, o której jest mowa w  § 7 ust. 1 pkt </w:t>
      </w:r>
      <w:r w:rsidR="002A0DA9" w:rsidRPr="002F77DC">
        <w:rPr>
          <w:rFonts w:ascii="Arial" w:hAnsi="Arial" w:cs="Arial"/>
          <w:sz w:val="22"/>
          <w:szCs w:val="22"/>
        </w:rPr>
        <w:t>4</w:t>
      </w:r>
      <w:r w:rsidRPr="002F77DC">
        <w:rPr>
          <w:rFonts w:ascii="Arial" w:hAnsi="Arial" w:cs="Arial"/>
          <w:sz w:val="22"/>
          <w:szCs w:val="22"/>
        </w:rPr>
        <w:t xml:space="preserve">) lit. c) Umowy, czyli kwotę: ________PLN, (słownie: ________ złotych). </w:t>
      </w:r>
      <w:r w:rsidRPr="002F77DC">
        <w:rPr>
          <w:rFonts w:ascii="Arial" w:hAnsi="Arial" w:cs="Arial"/>
          <w:sz w:val="22"/>
          <w:szCs w:val="22"/>
          <w:lang w:eastAsia="pl-PL"/>
        </w:rPr>
        <w:t xml:space="preserve">Potwierdzenie wniesienia zabezpieczenia należytego wykonania Umowy stanowi Załącznik nr </w:t>
      </w:r>
      <w:r w:rsidR="001F1869" w:rsidRPr="002F77DC">
        <w:rPr>
          <w:rFonts w:ascii="Arial" w:hAnsi="Arial" w:cs="Arial"/>
          <w:sz w:val="22"/>
          <w:szCs w:val="22"/>
          <w:lang w:eastAsia="pl-PL"/>
        </w:rPr>
        <w:t>5</w:t>
      </w:r>
      <w:r w:rsidRPr="002F77DC">
        <w:rPr>
          <w:rFonts w:ascii="Arial" w:hAnsi="Arial" w:cs="Arial"/>
          <w:sz w:val="22"/>
          <w:szCs w:val="22"/>
          <w:lang w:eastAsia="pl-PL"/>
        </w:rPr>
        <w:t xml:space="preserve"> do Umowy. Zmiana formy zabezpieczenia należytego wykonania Umowy nie stanowi zmiany Umowy.</w:t>
      </w:r>
    </w:p>
    <w:p w14:paraId="765462BA" w14:textId="77777777" w:rsidR="00761A63" w:rsidRPr="00922479" w:rsidRDefault="00761A63" w:rsidP="002F77DC">
      <w:pPr>
        <w:pStyle w:val="Tekstpodstawowywcity"/>
        <w:numPr>
          <w:ilvl w:val="0"/>
          <w:numId w:val="38"/>
        </w:numPr>
        <w:suppressAutoHyphens w:val="0"/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2F77DC">
        <w:rPr>
          <w:rFonts w:ascii="Arial" w:hAnsi="Arial" w:cs="Arial"/>
          <w:sz w:val="22"/>
          <w:szCs w:val="22"/>
        </w:rPr>
        <w:t>Wykonawca zapewni, że zabezpieczenie należytego wykonania Umowy będzie ważne i wykonalne, aż do należytego zrealizowania i ukończenia przedmiotu Umowy przez Wykonawcę oraz usunięcia przez niego wszelkich wad i usterek. Zabezpieczenie należytego wykonania Umowy będzie obowiązywało w okresie o 30 dni dłuższym od dnia wykonania</w:t>
      </w:r>
      <w:r w:rsidRPr="0092247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przedmiotu </w:t>
      </w:r>
      <w:r w:rsidRPr="00922479">
        <w:rPr>
          <w:rFonts w:ascii="Arial" w:hAnsi="Arial" w:cs="Arial"/>
          <w:sz w:val="22"/>
          <w:szCs w:val="22"/>
        </w:rPr>
        <w:t>Umowy i uznania przez Zamawiającego za należycie wykonan</w:t>
      </w:r>
      <w:r>
        <w:rPr>
          <w:rFonts w:ascii="Arial" w:hAnsi="Arial" w:cs="Arial"/>
          <w:sz w:val="22"/>
          <w:szCs w:val="22"/>
        </w:rPr>
        <w:t>y</w:t>
      </w:r>
      <w:r w:rsidRPr="00782013">
        <w:rPr>
          <w:rFonts w:ascii="Arial" w:hAnsi="Arial" w:cs="Arial"/>
          <w:sz w:val="22"/>
          <w:szCs w:val="22"/>
        </w:rPr>
        <w:t>. Zabezpieczenie rosz</w:t>
      </w:r>
      <w:r>
        <w:rPr>
          <w:rFonts w:ascii="Arial" w:hAnsi="Arial" w:cs="Arial"/>
          <w:sz w:val="22"/>
          <w:szCs w:val="22"/>
        </w:rPr>
        <w:t>czeń z tytułu rękojmi za wady i </w:t>
      </w:r>
      <w:r w:rsidRPr="00782013">
        <w:rPr>
          <w:rFonts w:ascii="Arial" w:hAnsi="Arial" w:cs="Arial"/>
          <w:sz w:val="22"/>
          <w:szCs w:val="22"/>
        </w:rPr>
        <w:t xml:space="preserve">gwarancji w kwocie 30% wartości zabezpieczenia należytego wykonania Umowy będzie </w:t>
      </w:r>
      <w:r w:rsidRPr="00782013">
        <w:rPr>
          <w:rFonts w:ascii="Arial" w:hAnsi="Arial" w:cs="Arial"/>
          <w:sz w:val="22"/>
          <w:szCs w:val="22"/>
        </w:rPr>
        <w:lastRenderedPageBreak/>
        <w:t>obowiązywało w okresie o 15 dni dłuższym niż termin rękojmi za wady lub gwarancji, w zależności od tego, który z tych terminów nastąpi później.</w:t>
      </w:r>
    </w:p>
    <w:p w14:paraId="1E5C77E7" w14:textId="7C841A66" w:rsidR="00761A63" w:rsidRPr="009915F4" w:rsidRDefault="00761A63" w:rsidP="002F77DC">
      <w:pPr>
        <w:pStyle w:val="Tekstpodstawowywcity"/>
        <w:numPr>
          <w:ilvl w:val="0"/>
          <w:numId w:val="38"/>
        </w:numPr>
        <w:suppressAutoHyphens w:val="0"/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391D3D">
        <w:rPr>
          <w:rFonts w:ascii="Arial" w:hAnsi="Arial" w:cs="Arial"/>
          <w:sz w:val="22"/>
          <w:szCs w:val="22"/>
          <w:lang w:eastAsia="pl-PL"/>
        </w:rPr>
        <w:t xml:space="preserve">W przypadku przedłużania przez Wykonawcę zabezpieczenia należytego wykonania Umowy, wniesionego w innej formie niż w pieniądzu albo w przypadku wnoszenia nowego zabezpieczenia należytego wykonania Umowy, w innej formie niż w pieniądzu, </w:t>
      </w:r>
      <w:r w:rsidRPr="00391D3D">
        <w:rPr>
          <w:rFonts w:ascii="Arial" w:hAnsi="Arial" w:cs="Arial"/>
          <w:iCs/>
          <w:sz w:val="22"/>
          <w:szCs w:val="22"/>
          <w:lang w:eastAsia="pl-PL"/>
        </w:rPr>
        <w:t xml:space="preserve">Wykonawca zobowiązany jest wnieść przedłużone albo nowe zabezpieczenie należytego wykonania Umowy </w:t>
      </w:r>
      <w:r w:rsidRPr="00391D3D">
        <w:rPr>
          <w:rFonts w:ascii="Arial" w:hAnsi="Arial" w:cs="Arial"/>
          <w:sz w:val="22"/>
          <w:szCs w:val="22"/>
          <w:lang w:eastAsia="pl-PL"/>
        </w:rPr>
        <w:t>odpowiadające dotychczasowemu zabezpieczeniu</w:t>
      </w:r>
      <w:r w:rsidRPr="00391D3D">
        <w:rPr>
          <w:rFonts w:ascii="Arial" w:hAnsi="Arial" w:cs="Arial"/>
          <w:iCs/>
          <w:sz w:val="22"/>
          <w:szCs w:val="22"/>
          <w:lang w:eastAsia="pl-PL"/>
        </w:rPr>
        <w:t xml:space="preserve"> najpóźniej na 30 dni przed wygaśnięciem dotychczasowego zabezpieczenia, zapewniając jego ciągłość, ważność i wykonalnoś</w:t>
      </w:r>
      <w:r>
        <w:rPr>
          <w:rFonts w:ascii="Arial" w:hAnsi="Arial" w:cs="Arial"/>
          <w:iCs/>
          <w:sz w:val="22"/>
          <w:szCs w:val="22"/>
          <w:lang w:eastAsia="pl-PL"/>
        </w:rPr>
        <w:t>ć zgodnie z ustępami powyżej. W </w:t>
      </w:r>
      <w:r w:rsidRPr="00391D3D">
        <w:rPr>
          <w:rFonts w:ascii="Arial" w:hAnsi="Arial" w:cs="Arial"/>
          <w:iCs/>
          <w:sz w:val="22"/>
          <w:szCs w:val="22"/>
          <w:lang w:eastAsia="pl-PL"/>
        </w:rPr>
        <w:t>przypadku, gdy Wykonawca nie przedłuży zabezpieczenia lub nie wniesie nowego zabezpieczenia najpóźniej na 30 dni przed upływem ważności dotychczasowego zabezpieczenia Zamawiający zmienia formę zabezpieczenia na zabezpieczenie w pieniądzu poprzez wypłatę kwoty z dotychczasowego zabezpieczenia. Wypłata z dotychczasowego zabezpieczenia następuje nie później niż w ostatnim dniu ważności dotychczasowego zabezpieczenia. Przedłużone lub nowe zabezpieczenie powinno</w:t>
      </w:r>
      <w:r w:rsidRPr="00391D3D">
        <w:rPr>
          <w:rFonts w:ascii="Arial" w:hAnsi="Arial" w:cs="Arial"/>
          <w:b/>
          <w:bCs/>
          <w:iCs/>
          <w:sz w:val="22"/>
          <w:szCs w:val="22"/>
          <w:lang w:eastAsia="pl-PL"/>
        </w:rPr>
        <w:t xml:space="preserve"> </w:t>
      </w:r>
      <w:r w:rsidRPr="00391D3D">
        <w:rPr>
          <w:rFonts w:ascii="Arial" w:hAnsi="Arial" w:cs="Arial"/>
          <w:bCs/>
          <w:iCs/>
          <w:sz w:val="22"/>
          <w:szCs w:val="22"/>
          <w:lang w:eastAsia="pl-PL"/>
        </w:rPr>
        <w:t>być zgodne z postanowieniami</w:t>
      </w:r>
      <w:r w:rsidRPr="00391D3D">
        <w:rPr>
          <w:rFonts w:ascii="Arial" w:hAnsi="Arial" w:cs="Arial"/>
          <w:b/>
          <w:bCs/>
          <w:iCs/>
          <w:sz w:val="22"/>
          <w:szCs w:val="22"/>
          <w:lang w:eastAsia="pl-PL"/>
        </w:rPr>
        <w:t xml:space="preserve"> </w:t>
      </w:r>
      <w:r w:rsidRPr="00391D3D">
        <w:rPr>
          <w:rFonts w:ascii="Arial" w:hAnsi="Arial" w:cs="Arial"/>
          <w:iCs/>
          <w:sz w:val="22"/>
          <w:szCs w:val="22"/>
          <w:lang w:eastAsia="pl-PL"/>
        </w:rPr>
        <w:t>SWZ, w tym Umowy.</w:t>
      </w:r>
    </w:p>
    <w:p w14:paraId="5C7095FC" w14:textId="77777777" w:rsidR="00761A63" w:rsidRPr="00782013" w:rsidRDefault="00761A63" w:rsidP="002F77DC">
      <w:pPr>
        <w:pStyle w:val="Tekstpodstawowywcity"/>
        <w:numPr>
          <w:ilvl w:val="0"/>
          <w:numId w:val="38"/>
        </w:numPr>
        <w:suppressAutoHyphens w:val="0"/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782013">
        <w:rPr>
          <w:rFonts w:ascii="Arial" w:hAnsi="Arial" w:cs="Arial"/>
          <w:sz w:val="22"/>
          <w:szCs w:val="22"/>
        </w:rPr>
        <w:t>Zamawiający zwróci Wykonawcy zabezpieczenie należytego wykonania Umowy w wysokości 70% w ciągu 30 dni od wykonania przedmiotu Umowy</w:t>
      </w:r>
      <w:r w:rsidRPr="00782013">
        <w:rPr>
          <w:rFonts w:ascii="Arial" w:hAnsi="Arial" w:cs="Arial"/>
          <w:sz w:val="22"/>
          <w:szCs w:val="22"/>
          <w:lang w:eastAsia="pl-PL"/>
        </w:rPr>
        <w:t> i uznania przez Zamawiającego za należycie wykonany (co zostanie potwierdzone protokołem odbioru końcowego bez wad)</w:t>
      </w:r>
      <w:r w:rsidRPr="00782013">
        <w:rPr>
          <w:rFonts w:ascii="Arial" w:hAnsi="Arial" w:cs="Arial"/>
          <w:sz w:val="22"/>
          <w:szCs w:val="22"/>
        </w:rPr>
        <w:t xml:space="preserve">. Pozostała część zabezpieczenia w wysokości 30% zabezpieczenia należytego wykonania Umowy pozostanie na zabezpieczenie roszczeń  z tytułu rękojmi za wady i gwarancji i zostanie zwrócona nie później niż w 15 dniu po upływie okresu rękojmi za wady lub gwarancji, w zależności od tego, który z tych terminów upłynie później, pod warunkiem usunięcia wszystkich wad i usterek. </w:t>
      </w:r>
    </w:p>
    <w:p w14:paraId="6636BFCF" w14:textId="06D4A138" w:rsidR="00761A63" w:rsidRDefault="00761A63" w:rsidP="002F77DC">
      <w:pPr>
        <w:pStyle w:val="Tekstpodstawowywcity"/>
        <w:numPr>
          <w:ilvl w:val="0"/>
          <w:numId w:val="38"/>
        </w:numPr>
        <w:suppressAutoHyphens w:val="0"/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3A4730">
        <w:rPr>
          <w:rFonts w:ascii="Arial" w:hAnsi="Arial" w:cs="Arial"/>
          <w:sz w:val="22"/>
          <w:szCs w:val="22"/>
        </w:rPr>
        <w:t xml:space="preserve">W przypadku zmiany (zwiększenia lub zmniejszenia) wysokości Wynagrodzenia, o którym mowa </w:t>
      </w:r>
      <w:r>
        <w:rPr>
          <w:rFonts w:ascii="Arial" w:hAnsi="Arial" w:cs="Arial"/>
          <w:sz w:val="22"/>
          <w:szCs w:val="22"/>
        </w:rPr>
        <w:t xml:space="preserve">               </w:t>
      </w:r>
      <w:r w:rsidRPr="003A4730">
        <w:rPr>
          <w:rFonts w:ascii="Arial" w:hAnsi="Arial" w:cs="Arial"/>
          <w:sz w:val="22"/>
          <w:szCs w:val="22"/>
        </w:rPr>
        <w:t xml:space="preserve">w § 7 ust. 1 pkt </w:t>
      </w:r>
      <w:r w:rsidR="002A0DA9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>)</w:t>
      </w:r>
      <w:r w:rsidRPr="003A4730">
        <w:rPr>
          <w:rFonts w:ascii="Arial" w:hAnsi="Arial" w:cs="Arial"/>
          <w:sz w:val="22"/>
          <w:szCs w:val="22"/>
        </w:rPr>
        <w:t xml:space="preserve"> lit. c</w:t>
      </w:r>
      <w:r>
        <w:rPr>
          <w:rFonts w:ascii="Arial" w:hAnsi="Arial" w:cs="Arial"/>
          <w:sz w:val="22"/>
          <w:szCs w:val="22"/>
        </w:rPr>
        <w:t>)</w:t>
      </w:r>
      <w:r w:rsidRPr="003A4730">
        <w:rPr>
          <w:rFonts w:ascii="Arial" w:hAnsi="Arial" w:cs="Arial"/>
          <w:sz w:val="22"/>
          <w:szCs w:val="22"/>
        </w:rPr>
        <w:t xml:space="preserve"> Umowy</w:t>
      </w:r>
      <w:r>
        <w:rPr>
          <w:rFonts w:ascii="Arial" w:hAnsi="Arial" w:cs="Arial"/>
          <w:sz w:val="22"/>
          <w:szCs w:val="22"/>
        </w:rPr>
        <w:t xml:space="preserve">, wartość </w:t>
      </w:r>
      <w:r w:rsidRPr="00922479">
        <w:rPr>
          <w:rFonts w:ascii="Arial" w:hAnsi="Arial" w:cs="Arial"/>
          <w:sz w:val="22"/>
          <w:szCs w:val="22"/>
        </w:rPr>
        <w:t>zabezpieczenia należytego wykonania Umowy</w:t>
      </w:r>
      <w:r>
        <w:rPr>
          <w:rFonts w:ascii="Arial" w:hAnsi="Arial" w:cs="Arial"/>
          <w:sz w:val="22"/>
          <w:szCs w:val="22"/>
        </w:rPr>
        <w:t>,</w:t>
      </w:r>
      <w:r w:rsidRPr="0092247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 którym mowa w ust. 1 pozostaje bez zmiany</w:t>
      </w:r>
      <w:r w:rsidRPr="00922479">
        <w:rPr>
          <w:rFonts w:ascii="Arial" w:hAnsi="Arial" w:cs="Arial"/>
          <w:sz w:val="22"/>
          <w:szCs w:val="22"/>
        </w:rPr>
        <w:t>.</w:t>
      </w:r>
    </w:p>
    <w:p w14:paraId="5D694B2E" w14:textId="77777777" w:rsidR="00761A63" w:rsidRDefault="00761A63" w:rsidP="002F77DC">
      <w:pPr>
        <w:pStyle w:val="Tekstpodstawowywcity"/>
        <w:numPr>
          <w:ilvl w:val="0"/>
          <w:numId w:val="38"/>
        </w:numPr>
        <w:suppressAutoHyphens w:val="0"/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Zabezpieczenie</w:t>
      </w:r>
      <w:r w:rsidRPr="006E3745">
        <w:rPr>
          <w:rFonts w:ascii="Arial" w:hAnsi="Arial" w:cs="Arial"/>
          <w:sz w:val="22"/>
          <w:szCs w:val="22"/>
        </w:rPr>
        <w:t xml:space="preserve"> należytego wykonania Umowy zostanie zwrócone na rachunek bankowy Wykonawcy w Banku</w:t>
      </w:r>
      <w:r w:rsidRPr="00782013">
        <w:rPr>
          <w:rFonts w:ascii="Arial" w:hAnsi="Arial" w:cs="Arial"/>
          <w:sz w:val="22"/>
          <w:szCs w:val="22"/>
        </w:rPr>
        <w:t xml:space="preserve"> .................................. – nr rachunku: .... ........ ........ ........ ........ ........ ........  </w:t>
      </w:r>
    </w:p>
    <w:p w14:paraId="5926DE00" w14:textId="2B75FB87" w:rsidR="00C858F7" w:rsidRPr="00C858F7" w:rsidRDefault="00761A63" w:rsidP="00761A63">
      <w:pPr>
        <w:spacing w:after="240" w:line="276" w:lineRule="auto"/>
        <w:ind w:left="-142"/>
        <w:rPr>
          <w:rFonts w:ascii="Arial-BoldMT" w:eastAsia="Calibri" w:hAnsi="Arial-BoldMT" w:cs="Arial-BoldMT"/>
          <w:sz w:val="22"/>
          <w:szCs w:val="22"/>
        </w:rPr>
      </w:pPr>
      <w:r w:rsidRPr="00782013">
        <w:rPr>
          <w:rFonts w:ascii="Arial" w:hAnsi="Arial" w:cs="Arial"/>
          <w:i/>
          <w:sz w:val="22"/>
          <w:szCs w:val="22"/>
        </w:rPr>
        <w:t>(dotyczy zabezpieczenia należytego wykonania umowy wniesionego w pieniądzu</w:t>
      </w:r>
      <w:r w:rsidR="00E75523">
        <w:rPr>
          <w:rFonts w:ascii="Arial" w:eastAsia="Calibri" w:hAnsi="Arial" w:cs="Arial"/>
          <w:sz w:val="22"/>
          <w:szCs w:val="22"/>
        </w:rPr>
        <w:t>.</w:t>
      </w:r>
    </w:p>
    <w:p w14:paraId="1F28F174" w14:textId="2BBD331E" w:rsidR="00C858F7" w:rsidRPr="00C858F7" w:rsidRDefault="00C858F7" w:rsidP="00C858F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858F7">
        <w:rPr>
          <w:rFonts w:ascii="Arial" w:hAnsi="Arial" w:cs="Arial"/>
          <w:b/>
          <w:sz w:val="22"/>
          <w:szCs w:val="22"/>
        </w:rPr>
        <w:t>§ 1</w:t>
      </w:r>
      <w:r w:rsidR="00930503">
        <w:rPr>
          <w:rFonts w:ascii="Arial" w:hAnsi="Arial" w:cs="Arial"/>
          <w:b/>
          <w:sz w:val="22"/>
          <w:szCs w:val="22"/>
        </w:rPr>
        <w:t>3</w:t>
      </w:r>
    </w:p>
    <w:p w14:paraId="4BC4FBE3" w14:textId="49FB00A1" w:rsidR="00C858F7" w:rsidRPr="00DD199F" w:rsidRDefault="00C858F7" w:rsidP="00DD199F">
      <w:pPr>
        <w:spacing w:line="360" w:lineRule="auto"/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C858F7">
        <w:rPr>
          <w:rFonts w:ascii="Arial" w:hAnsi="Arial" w:cs="Arial"/>
          <w:b/>
          <w:sz w:val="22"/>
          <w:szCs w:val="22"/>
        </w:rPr>
        <w:t>Własność intelektualna</w:t>
      </w:r>
    </w:p>
    <w:p w14:paraId="7C7A22DB" w14:textId="70FA361E" w:rsidR="00DD199F" w:rsidRDefault="00DD199F" w:rsidP="00C858F7">
      <w:pPr>
        <w:spacing w:line="360" w:lineRule="auto"/>
        <w:contextualSpacing/>
        <w:jc w:val="center"/>
        <w:rPr>
          <w:rFonts w:ascii="Arial" w:hAnsi="Arial" w:cs="Arial"/>
          <w:bCs/>
          <w:sz w:val="22"/>
          <w:szCs w:val="22"/>
        </w:rPr>
      </w:pPr>
      <w:r w:rsidRPr="00DD199F">
        <w:rPr>
          <w:rFonts w:ascii="Arial" w:hAnsi="Arial" w:cs="Arial"/>
          <w:bCs/>
          <w:sz w:val="22"/>
          <w:szCs w:val="22"/>
        </w:rPr>
        <w:t>(nie dotyczy)</w:t>
      </w:r>
    </w:p>
    <w:p w14:paraId="73B0BF51" w14:textId="77777777" w:rsidR="002A0DA9" w:rsidRDefault="002A0DA9" w:rsidP="00DD199F">
      <w:pPr>
        <w:overflowPunct w:val="0"/>
        <w:autoSpaceDE w:val="0"/>
        <w:autoSpaceDN w:val="0"/>
        <w:adjustRightInd w:val="0"/>
        <w:spacing w:line="360" w:lineRule="auto"/>
        <w:ind w:left="-142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7F0ABB4D" w14:textId="152626F2" w:rsidR="00F60CB0" w:rsidRDefault="00F60CB0" w:rsidP="00DD199F">
      <w:pPr>
        <w:overflowPunct w:val="0"/>
        <w:autoSpaceDE w:val="0"/>
        <w:autoSpaceDN w:val="0"/>
        <w:adjustRightInd w:val="0"/>
        <w:spacing w:line="360" w:lineRule="auto"/>
        <w:ind w:left="-142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A95D35">
        <w:rPr>
          <w:rFonts w:ascii="Arial" w:hAnsi="Arial" w:cs="Arial"/>
          <w:b/>
          <w:color w:val="000000" w:themeColor="text1"/>
          <w:sz w:val="22"/>
          <w:szCs w:val="22"/>
        </w:rPr>
        <w:t>§ 1</w:t>
      </w:r>
      <w:r w:rsidR="00930503">
        <w:rPr>
          <w:rFonts w:ascii="Arial" w:hAnsi="Arial" w:cs="Arial"/>
          <w:b/>
          <w:color w:val="000000" w:themeColor="text1"/>
          <w:sz w:val="22"/>
          <w:szCs w:val="22"/>
        </w:rPr>
        <w:t>4</w:t>
      </w:r>
    </w:p>
    <w:p w14:paraId="1A783506" w14:textId="77777777" w:rsidR="0041129D" w:rsidRPr="00452760" w:rsidRDefault="0041129D" w:rsidP="00D32D3D">
      <w:pPr>
        <w:spacing w:after="240" w:line="276" w:lineRule="auto"/>
        <w:ind w:left="-142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452760">
        <w:rPr>
          <w:rFonts w:ascii="Arial" w:hAnsi="Arial" w:cs="Arial"/>
          <w:b/>
          <w:color w:val="000000" w:themeColor="text1"/>
          <w:sz w:val="22"/>
          <w:szCs w:val="22"/>
        </w:rPr>
        <w:t>Poufność informacji</w:t>
      </w:r>
    </w:p>
    <w:p w14:paraId="02198644" w14:textId="759F4452" w:rsidR="00B326A1" w:rsidRPr="006935E6" w:rsidRDefault="00B326A1" w:rsidP="002F77DC">
      <w:pPr>
        <w:pStyle w:val="Tekstpodstawowywcity"/>
        <w:numPr>
          <w:ilvl w:val="0"/>
          <w:numId w:val="4"/>
        </w:numPr>
        <w:suppressAutoHyphens w:val="0"/>
        <w:spacing w:line="360" w:lineRule="auto"/>
        <w:ind w:left="-142" w:hanging="284"/>
        <w:rPr>
          <w:rFonts w:ascii="Arial" w:hAnsi="Arial" w:cs="Arial"/>
          <w:color w:val="000000" w:themeColor="text1"/>
          <w:sz w:val="22"/>
          <w:szCs w:val="22"/>
        </w:rPr>
      </w:pPr>
      <w:r w:rsidRPr="002F77DC">
        <w:rPr>
          <w:rFonts w:ascii="Arial" w:hAnsi="Arial" w:cs="Arial"/>
          <w:color w:val="000000" w:themeColor="text1"/>
          <w:sz w:val="22"/>
          <w:szCs w:val="22"/>
        </w:rPr>
        <w:t xml:space="preserve">Wykonawca zobowiązuje się zachować w poufności i nie ujawniać osobom trzecim wszelkich dokumentów, materiałów, informacji </w:t>
      </w:r>
      <w:r w:rsidR="00E5171D" w:rsidRPr="002F77DC">
        <w:rPr>
          <w:rFonts w:ascii="Arial" w:hAnsi="Arial" w:cs="Arial"/>
          <w:color w:val="000000" w:themeColor="text1"/>
          <w:sz w:val="22"/>
          <w:szCs w:val="22"/>
        </w:rPr>
        <w:t>(</w:t>
      </w:r>
      <w:r w:rsidRPr="002F77DC">
        <w:rPr>
          <w:rFonts w:ascii="Arial" w:hAnsi="Arial" w:cs="Arial"/>
          <w:color w:val="000000" w:themeColor="text1"/>
          <w:sz w:val="22"/>
          <w:szCs w:val="22"/>
        </w:rPr>
        <w:t xml:space="preserve">zwanych dalej: </w:t>
      </w:r>
      <w:r w:rsidR="00E5171D" w:rsidRPr="002F77DC">
        <w:rPr>
          <w:rFonts w:ascii="Arial" w:hAnsi="Arial" w:cs="Arial"/>
          <w:color w:val="000000" w:themeColor="text1"/>
          <w:sz w:val="22"/>
          <w:szCs w:val="22"/>
        </w:rPr>
        <w:t>„</w:t>
      </w:r>
      <w:r w:rsidRPr="002F77DC">
        <w:rPr>
          <w:rFonts w:ascii="Arial" w:hAnsi="Arial" w:cs="Arial"/>
          <w:color w:val="000000" w:themeColor="text1"/>
          <w:sz w:val="22"/>
          <w:szCs w:val="22"/>
        </w:rPr>
        <w:t>Informacjami</w:t>
      </w:r>
      <w:r w:rsidR="00E5171D" w:rsidRPr="002F77DC">
        <w:rPr>
          <w:rFonts w:ascii="Arial" w:hAnsi="Arial" w:cs="Arial"/>
          <w:color w:val="000000" w:themeColor="text1"/>
          <w:sz w:val="22"/>
          <w:szCs w:val="22"/>
        </w:rPr>
        <w:t>”)</w:t>
      </w:r>
      <w:r w:rsidRPr="002F77DC">
        <w:rPr>
          <w:rFonts w:ascii="Arial" w:hAnsi="Arial" w:cs="Arial"/>
          <w:color w:val="000000" w:themeColor="text1"/>
          <w:sz w:val="22"/>
          <w:szCs w:val="22"/>
        </w:rPr>
        <w:t xml:space="preserve">, uzyskanymi w związku z realizacją Umowy, których ujawnienie mogłoby narazić drugą Stronę na szkodę majątkową </w:t>
      </w:r>
      <w:r w:rsidR="00D32D3D" w:rsidRPr="002F77DC">
        <w:rPr>
          <w:rFonts w:ascii="Arial" w:hAnsi="Arial" w:cs="Arial"/>
          <w:color w:val="000000" w:themeColor="text1"/>
          <w:sz w:val="22"/>
          <w:szCs w:val="22"/>
        </w:rPr>
        <w:t xml:space="preserve">                  </w:t>
      </w:r>
      <w:r w:rsidRPr="002F77DC">
        <w:rPr>
          <w:rFonts w:ascii="Arial" w:hAnsi="Arial" w:cs="Arial"/>
          <w:color w:val="000000" w:themeColor="text1"/>
          <w:sz w:val="22"/>
          <w:szCs w:val="22"/>
        </w:rPr>
        <w:t>lub niemajątkową</w:t>
      </w:r>
      <w:r w:rsidRPr="006935E6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28409A33" w14:textId="556E3FA0" w:rsidR="00B326A1" w:rsidRPr="002F77DC" w:rsidRDefault="00B326A1" w:rsidP="002F77DC">
      <w:pPr>
        <w:pStyle w:val="Tekstpodstawowywcity"/>
        <w:numPr>
          <w:ilvl w:val="0"/>
          <w:numId w:val="4"/>
        </w:numPr>
        <w:suppressAutoHyphens w:val="0"/>
        <w:spacing w:line="360" w:lineRule="auto"/>
        <w:ind w:left="-142" w:hanging="284"/>
        <w:rPr>
          <w:rFonts w:ascii="Arial" w:hAnsi="Arial" w:cs="Arial"/>
          <w:color w:val="000000" w:themeColor="text1"/>
          <w:sz w:val="22"/>
          <w:szCs w:val="22"/>
        </w:rPr>
      </w:pPr>
      <w:r w:rsidRPr="006935E6">
        <w:rPr>
          <w:rFonts w:ascii="Arial" w:hAnsi="Arial" w:cs="Arial"/>
          <w:color w:val="000000" w:themeColor="text1"/>
          <w:sz w:val="22"/>
          <w:szCs w:val="22"/>
        </w:rPr>
        <w:lastRenderedPageBreak/>
        <w:t xml:space="preserve">Wykorzystanie </w:t>
      </w:r>
      <w:r w:rsidRPr="002F77DC">
        <w:rPr>
          <w:rFonts w:ascii="Arial" w:hAnsi="Arial" w:cs="Arial"/>
          <w:color w:val="000000" w:themeColor="text1"/>
          <w:sz w:val="22"/>
          <w:szCs w:val="22"/>
        </w:rPr>
        <w:t xml:space="preserve">Informacji, o których mowa w ust. 1 w innych celach, niż określonych w Umowie, </w:t>
      </w:r>
      <w:r w:rsidR="00D32D3D" w:rsidRPr="002F77DC">
        <w:rPr>
          <w:rFonts w:ascii="Arial" w:hAnsi="Arial" w:cs="Arial"/>
          <w:color w:val="000000" w:themeColor="text1"/>
          <w:sz w:val="22"/>
          <w:szCs w:val="22"/>
        </w:rPr>
        <w:t xml:space="preserve">                </w:t>
      </w:r>
      <w:r w:rsidRPr="002F77DC">
        <w:rPr>
          <w:rFonts w:ascii="Arial" w:hAnsi="Arial" w:cs="Arial"/>
          <w:color w:val="000000" w:themeColor="text1"/>
          <w:sz w:val="22"/>
          <w:szCs w:val="22"/>
        </w:rPr>
        <w:t>jak również ich publikacja, nie są dopuszczalne bez uprzedniej pisemnej zgody drugiej ze Stron.</w:t>
      </w:r>
    </w:p>
    <w:p w14:paraId="5168528C" w14:textId="685CE87D" w:rsidR="00B326A1" w:rsidRPr="002F77DC" w:rsidRDefault="00B326A1" w:rsidP="002F77DC">
      <w:pPr>
        <w:pStyle w:val="Tekstpodstawowywcity"/>
        <w:numPr>
          <w:ilvl w:val="0"/>
          <w:numId w:val="4"/>
        </w:numPr>
        <w:suppressAutoHyphens w:val="0"/>
        <w:spacing w:line="360" w:lineRule="auto"/>
        <w:ind w:left="-142" w:hanging="284"/>
        <w:rPr>
          <w:rFonts w:ascii="Arial" w:hAnsi="Arial" w:cs="Arial"/>
          <w:color w:val="000000" w:themeColor="text1"/>
          <w:sz w:val="22"/>
          <w:szCs w:val="22"/>
        </w:rPr>
      </w:pPr>
      <w:r w:rsidRPr="002F77DC">
        <w:rPr>
          <w:rFonts w:ascii="Arial" w:hAnsi="Arial" w:cs="Arial"/>
          <w:color w:val="000000" w:themeColor="text1"/>
          <w:sz w:val="22"/>
          <w:szCs w:val="22"/>
        </w:rPr>
        <w:t>Obowiązek określony w ust. 1 nie dotyczy Informacji powszech</w:t>
      </w:r>
      <w:r w:rsidR="00E5171D" w:rsidRPr="002F77DC">
        <w:rPr>
          <w:rFonts w:ascii="Arial" w:hAnsi="Arial" w:cs="Arial"/>
          <w:color w:val="000000" w:themeColor="text1"/>
          <w:sz w:val="22"/>
          <w:szCs w:val="22"/>
        </w:rPr>
        <w:t>nie znanych oraz udostępnienia I</w:t>
      </w:r>
      <w:r w:rsidRPr="002F77DC">
        <w:rPr>
          <w:rFonts w:ascii="Arial" w:hAnsi="Arial" w:cs="Arial"/>
          <w:color w:val="000000" w:themeColor="text1"/>
          <w:sz w:val="22"/>
          <w:szCs w:val="22"/>
        </w:rPr>
        <w:t>nformacji na podstawie bezwzględnie obowiązujących przepisów prawa.</w:t>
      </w:r>
    </w:p>
    <w:p w14:paraId="2A33A24C" w14:textId="006E2529" w:rsidR="00B326A1" w:rsidRPr="002F77DC" w:rsidRDefault="00B326A1" w:rsidP="002F77DC">
      <w:pPr>
        <w:pStyle w:val="Tekstpodstawowywcity"/>
        <w:numPr>
          <w:ilvl w:val="0"/>
          <w:numId w:val="4"/>
        </w:numPr>
        <w:suppressAutoHyphens w:val="0"/>
        <w:spacing w:line="360" w:lineRule="auto"/>
        <w:ind w:left="-142" w:hanging="284"/>
        <w:rPr>
          <w:rFonts w:ascii="Arial" w:hAnsi="Arial" w:cs="Arial"/>
          <w:color w:val="000000" w:themeColor="text1"/>
          <w:sz w:val="22"/>
          <w:szCs w:val="22"/>
        </w:rPr>
      </w:pPr>
      <w:r w:rsidRPr="002F77DC">
        <w:rPr>
          <w:rFonts w:ascii="Arial" w:hAnsi="Arial" w:cs="Arial"/>
          <w:color w:val="000000" w:themeColor="text1"/>
          <w:sz w:val="22"/>
          <w:szCs w:val="22"/>
        </w:rPr>
        <w:t xml:space="preserve">Wykonawca dołoży należytej staranności, aby zapobiec ujawnieniu lub </w:t>
      </w:r>
      <w:r w:rsidR="00E5171D" w:rsidRPr="002F77DC">
        <w:rPr>
          <w:rFonts w:ascii="Arial" w:hAnsi="Arial" w:cs="Arial"/>
          <w:color w:val="000000" w:themeColor="text1"/>
          <w:sz w:val="22"/>
          <w:szCs w:val="22"/>
        </w:rPr>
        <w:t xml:space="preserve">korzystaniu przez osoby trzecie </w:t>
      </w:r>
      <w:r w:rsidRPr="002F77DC">
        <w:rPr>
          <w:rFonts w:ascii="Arial" w:hAnsi="Arial" w:cs="Arial"/>
          <w:color w:val="000000" w:themeColor="text1"/>
          <w:sz w:val="22"/>
          <w:szCs w:val="22"/>
        </w:rPr>
        <w:t>z </w:t>
      </w:r>
      <w:r w:rsidR="00E5171D" w:rsidRPr="002F77D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2F77DC">
        <w:rPr>
          <w:rFonts w:ascii="Arial" w:hAnsi="Arial" w:cs="Arial"/>
          <w:color w:val="000000" w:themeColor="text1"/>
          <w:sz w:val="22"/>
          <w:szCs w:val="22"/>
        </w:rPr>
        <w:t xml:space="preserve">Informacji Zamawiającego podlegających ochronie. Wykonawca zobowiązuje się ograniczyć dostęp do Informacji, o których mowa w ust. 1, wyłącznie do tych pracowników </w:t>
      </w:r>
      <w:r w:rsidR="00D32D3D" w:rsidRPr="002F77DC">
        <w:rPr>
          <w:rFonts w:ascii="Arial" w:hAnsi="Arial" w:cs="Arial"/>
          <w:color w:val="000000" w:themeColor="text1"/>
          <w:sz w:val="22"/>
          <w:szCs w:val="22"/>
        </w:rPr>
        <w:t xml:space="preserve">                       </w:t>
      </w:r>
      <w:r w:rsidRPr="002F77DC">
        <w:rPr>
          <w:rFonts w:ascii="Arial" w:hAnsi="Arial" w:cs="Arial"/>
          <w:color w:val="000000" w:themeColor="text1"/>
          <w:sz w:val="22"/>
          <w:szCs w:val="22"/>
        </w:rPr>
        <w:t>lub współpracowników, którym Informacje te są niezbędne do wykonania czynności na rzecz Zamawiającego i którzy przyjęli obowiązki wynikające z Umowy.</w:t>
      </w:r>
    </w:p>
    <w:p w14:paraId="5158D9DB" w14:textId="280FE19C" w:rsidR="00D32D3D" w:rsidRPr="00930503" w:rsidRDefault="00B326A1" w:rsidP="002F77DC">
      <w:pPr>
        <w:pStyle w:val="Tekstpodstawowywcity"/>
        <w:numPr>
          <w:ilvl w:val="0"/>
          <w:numId w:val="4"/>
        </w:numPr>
        <w:suppressAutoHyphens w:val="0"/>
        <w:spacing w:line="360" w:lineRule="auto"/>
        <w:ind w:left="-142" w:hanging="284"/>
        <w:rPr>
          <w:rFonts w:ascii="Arial" w:hAnsi="Arial" w:cs="Arial"/>
          <w:b/>
          <w:color w:val="000000" w:themeColor="text1"/>
          <w:sz w:val="22"/>
          <w:szCs w:val="22"/>
        </w:rPr>
      </w:pPr>
      <w:r w:rsidRPr="002F77DC">
        <w:rPr>
          <w:rFonts w:ascii="Arial" w:hAnsi="Arial" w:cs="Arial"/>
          <w:color w:val="000000" w:themeColor="text1"/>
          <w:sz w:val="22"/>
          <w:szCs w:val="22"/>
        </w:rPr>
        <w:t>Wykonawca zobowiązuje  się do zapoznania w sposób udok</w:t>
      </w:r>
      <w:r w:rsidR="00263608" w:rsidRPr="002F77DC">
        <w:rPr>
          <w:rFonts w:ascii="Arial" w:hAnsi="Arial" w:cs="Arial"/>
          <w:color w:val="000000" w:themeColor="text1"/>
          <w:sz w:val="22"/>
          <w:szCs w:val="22"/>
        </w:rPr>
        <w:t>umentowany zarówno siebie jak i </w:t>
      </w:r>
      <w:r w:rsidR="0008683F" w:rsidRPr="002F77DC">
        <w:rPr>
          <w:rFonts w:ascii="Arial" w:hAnsi="Arial" w:cs="Arial"/>
          <w:color w:val="000000" w:themeColor="text1"/>
          <w:sz w:val="22"/>
          <w:szCs w:val="22"/>
        </w:rPr>
        <w:t>wszystkie osoby realizujące</w:t>
      </w:r>
      <w:r w:rsidRPr="002F77DC">
        <w:rPr>
          <w:rFonts w:ascii="Arial" w:hAnsi="Arial" w:cs="Arial"/>
          <w:color w:val="000000" w:themeColor="text1"/>
          <w:sz w:val="22"/>
          <w:szCs w:val="22"/>
        </w:rPr>
        <w:t xml:space="preserve"> w jego imieniu przedmiot umowy z dokumentem pn. „Polityka Bezpieczeństwa Informacji w PKP Polskie Linie Kolejowe S.A. dla Partnerów Biznesowych Spółki SZBI-Ibi-1a”, dostępnym na stronie internetowej</w:t>
      </w:r>
      <w:r w:rsidRPr="006935E6">
        <w:rPr>
          <w:rFonts w:ascii="Arial" w:hAnsi="Arial" w:cs="Arial"/>
          <w:color w:val="000000" w:themeColor="text1"/>
          <w:sz w:val="22"/>
          <w:szCs w:val="22"/>
        </w:rPr>
        <w:t xml:space="preserve"> PKP PLK </w:t>
      </w:r>
      <w:hyperlink r:id="rId16" w:tooltip="https://www.plk-sa.pl/klienci-i-kontrahenci/bezpieczenstwo-informacji-spolki" w:history="1">
        <w:r w:rsidR="009431D2" w:rsidRPr="007E15DF">
          <w:rPr>
            <w:rStyle w:val="Hipercze"/>
            <w:rFonts w:ascii="Arial" w:hAnsi="Arial" w:cs="Arial"/>
            <w:sz w:val="22"/>
            <w:szCs w:val="22"/>
          </w:rPr>
          <w:t>https://www.plk-sa.pl/klienci-i-kontrahenci/bezpieczenstwo-informacji-spolki</w:t>
        </w:r>
      </w:hyperlink>
      <w:r w:rsidRPr="006935E6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3A7F3401" w14:textId="77777777" w:rsidR="00B935DB" w:rsidRDefault="00B935DB" w:rsidP="00A755C6">
      <w:pPr>
        <w:pStyle w:val="Tekstpodstawowywcity"/>
        <w:suppressAutoHyphens w:val="0"/>
        <w:spacing w:line="360" w:lineRule="auto"/>
        <w:ind w:left="-142" w:firstLine="0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251FF7BC" w14:textId="2BA6D67D" w:rsidR="002D3178" w:rsidRPr="006935E6" w:rsidRDefault="002D3178" w:rsidP="00A755C6">
      <w:pPr>
        <w:pStyle w:val="Tekstpodstawowywcity"/>
        <w:suppressAutoHyphens w:val="0"/>
        <w:spacing w:line="360" w:lineRule="auto"/>
        <w:ind w:left="-142" w:firstLine="0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6935E6">
        <w:rPr>
          <w:rFonts w:ascii="Arial" w:hAnsi="Arial" w:cs="Arial"/>
          <w:b/>
          <w:color w:val="000000" w:themeColor="text1"/>
          <w:sz w:val="22"/>
          <w:szCs w:val="22"/>
        </w:rPr>
        <w:t xml:space="preserve">§ </w:t>
      </w:r>
      <w:r w:rsidR="00452760" w:rsidRPr="006935E6">
        <w:rPr>
          <w:rFonts w:ascii="Arial" w:hAnsi="Arial" w:cs="Arial"/>
          <w:b/>
          <w:color w:val="000000" w:themeColor="text1"/>
          <w:sz w:val="22"/>
          <w:szCs w:val="22"/>
        </w:rPr>
        <w:t>1</w:t>
      </w:r>
      <w:r w:rsidR="00930503">
        <w:rPr>
          <w:rFonts w:ascii="Arial" w:hAnsi="Arial" w:cs="Arial"/>
          <w:b/>
          <w:color w:val="000000" w:themeColor="text1"/>
          <w:sz w:val="22"/>
          <w:szCs w:val="22"/>
        </w:rPr>
        <w:t>5</w:t>
      </w:r>
    </w:p>
    <w:p w14:paraId="5344F80E" w14:textId="2A4BFF5D" w:rsidR="00411680" w:rsidRPr="006935E6" w:rsidRDefault="00411680" w:rsidP="00E5171D">
      <w:pPr>
        <w:spacing w:after="240" w:line="360" w:lineRule="auto"/>
        <w:jc w:val="center"/>
        <w:outlineLvl w:val="1"/>
        <w:rPr>
          <w:color w:val="000000" w:themeColor="text1"/>
          <w:sz w:val="22"/>
          <w:szCs w:val="22"/>
        </w:rPr>
      </w:pPr>
      <w:bookmarkStart w:id="6" w:name="_Toc514938136"/>
      <w:r w:rsidRPr="006935E6">
        <w:rPr>
          <w:rFonts w:ascii="Arial" w:hAnsi="Arial"/>
          <w:b/>
          <w:color w:val="000000" w:themeColor="text1"/>
          <w:sz w:val="22"/>
          <w:szCs w:val="22"/>
        </w:rPr>
        <w:t>Obowiązek informacyjny realizowany przez Zamawiającego wobec Wykonawcy/osób podpisujących Umowę</w:t>
      </w:r>
      <w:r w:rsidR="00B66631" w:rsidRPr="006935E6">
        <w:rPr>
          <w:rFonts w:ascii="Arial" w:hAnsi="Arial"/>
          <w:b/>
          <w:color w:val="000000" w:themeColor="text1"/>
          <w:sz w:val="22"/>
          <w:szCs w:val="22"/>
        </w:rPr>
        <w:t xml:space="preserve"> w </w:t>
      </w:r>
      <w:r w:rsidRPr="006935E6">
        <w:rPr>
          <w:rFonts w:ascii="Arial" w:hAnsi="Arial"/>
          <w:b/>
          <w:color w:val="000000" w:themeColor="text1"/>
          <w:sz w:val="22"/>
          <w:szCs w:val="22"/>
        </w:rPr>
        <w:t>imieniu Wykonawcy</w:t>
      </w:r>
      <w:bookmarkEnd w:id="6"/>
      <w:r w:rsidRPr="006935E6">
        <w:rPr>
          <w:rFonts w:ascii="Arial" w:hAnsi="Arial"/>
          <w:b/>
          <w:color w:val="000000" w:themeColor="text1"/>
          <w:sz w:val="22"/>
          <w:szCs w:val="22"/>
        </w:rPr>
        <w:t xml:space="preserve"> i osób trzecich</w:t>
      </w:r>
    </w:p>
    <w:p w14:paraId="64D1F6A4" w14:textId="77777777" w:rsidR="00B326A1" w:rsidRPr="002F77DC" w:rsidRDefault="00B326A1" w:rsidP="002F77DC">
      <w:pPr>
        <w:pStyle w:val="Akapitzlist"/>
        <w:numPr>
          <w:ilvl w:val="0"/>
          <w:numId w:val="12"/>
        </w:numPr>
        <w:overflowPunct w:val="0"/>
        <w:autoSpaceDE w:val="0"/>
        <w:autoSpaceDN w:val="0"/>
        <w:adjustRightInd w:val="0"/>
        <w:spacing w:line="360" w:lineRule="auto"/>
        <w:ind w:left="-142" w:hanging="284"/>
        <w:contextualSpacing w:val="0"/>
        <w:textAlignment w:val="baseline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6935E6">
        <w:rPr>
          <w:rFonts w:ascii="Arial" w:eastAsia="Calibri" w:hAnsi="Arial" w:cs="Arial"/>
          <w:color w:val="000000" w:themeColor="text1"/>
          <w:sz w:val="22"/>
          <w:szCs w:val="22"/>
        </w:rPr>
        <w:t xml:space="preserve">Zamawiający, działając </w:t>
      </w:r>
      <w:r w:rsidRPr="002F77DC">
        <w:rPr>
          <w:rFonts w:ascii="Arial" w:eastAsia="Calibri" w:hAnsi="Arial" w:cs="Arial"/>
          <w:color w:val="000000" w:themeColor="text1"/>
          <w:sz w:val="22"/>
          <w:szCs w:val="22"/>
        </w:rPr>
        <w:t>na mocy art. 13 Rozporządzenia Parlamentu Europejskiego i Rady (UE) 2016/679 z dnia 27 kwietnia 2016 r. w sprawie ochrony osób fizycznych w związku z przetwarzaniem danych osobowych i w sprawie swobodnego przepływu takich danych oraz uchylenia dyrektywy 95/46/WE (ogólne rozporządzenie o ochronie danych, Dz. Urz. UE L 119 z 2016 r., str. 1-88), zwanego dalej: „RODO”, informuje Pana/Panią</w:t>
      </w:r>
      <w:r w:rsidRPr="002F77DC">
        <w:rPr>
          <w:rStyle w:val="Odwoanieprzypisudolnego"/>
          <w:rFonts w:ascii="Arial" w:eastAsia="Calibri" w:hAnsi="Arial" w:cs="Arial"/>
          <w:color w:val="000000" w:themeColor="text1"/>
          <w:sz w:val="22"/>
          <w:szCs w:val="22"/>
        </w:rPr>
        <w:footnoteReference w:id="1"/>
      </w:r>
      <w:r w:rsidRPr="002F77DC">
        <w:rPr>
          <w:rFonts w:ascii="Arial" w:eastAsia="Calibri" w:hAnsi="Arial" w:cs="Arial"/>
          <w:color w:val="000000" w:themeColor="text1"/>
          <w:sz w:val="22"/>
          <w:szCs w:val="22"/>
        </w:rPr>
        <w:t>, że:</w:t>
      </w:r>
    </w:p>
    <w:p w14:paraId="65EFE557" w14:textId="77777777" w:rsidR="00B326A1" w:rsidRPr="002F77DC" w:rsidRDefault="00B326A1" w:rsidP="002F77DC">
      <w:pPr>
        <w:numPr>
          <w:ilvl w:val="0"/>
          <w:numId w:val="8"/>
        </w:numPr>
        <w:tabs>
          <w:tab w:val="left" w:pos="6660"/>
        </w:tabs>
        <w:spacing w:line="360" w:lineRule="auto"/>
        <w:ind w:left="284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2F77DC">
        <w:rPr>
          <w:rFonts w:ascii="Arial" w:eastAsia="Calibri" w:hAnsi="Arial" w:cs="Arial"/>
          <w:color w:val="000000" w:themeColor="text1"/>
          <w:sz w:val="22"/>
          <w:szCs w:val="22"/>
        </w:rPr>
        <w:t>Administratorem Danych Osobowych jest PKP Polskie Linie Kolejowe Spółka Akcyjna, zwana dalej Spółką, z siedzibą pod adresem: 03-734, Warszawa, ul. Targowa 74;</w:t>
      </w:r>
    </w:p>
    <w:p w14:paraId="3F3E2CCC" w14:textId="2F21BE09" w:rsidR="00B326A1" w:rsidRPr="006935E6" w:rsidRDefault="00B326A1" w:rsidP="002F77DC">
      <w:pPr>
        <w:numPr>
          <w:ilvl w:val="0"/>
          <w:numId w:val="8"/>
        </w:numPr>
        <w:tabs>
          <w:tab w:val="left" w:pos="6660"/>
        </w:tabs>
        <w:spacing w:line="360" w:lineRule="auto"/>
        <w:ind w:left="284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2F77DC">
        <w:rPr>
          <w:rFonts w:ascii="Arial" w:eastAsia="Calibri" w:hAnsi="Arial" w:cs="Arial"/>
          <w:color w:val="000000" w:themeColor="text1"/>
          <w:sz w:val="22"/>
          <w:szCs w:val="22"/>
        </w:rPr>
        <w:t>w Spółce funkcjonuje adres e-mail:</w:t>
      </w:r>
      <w:r w:rsidRPr="006935E6">
        <w:rPr>
          <w:rFonts w:ascii="Arial" w:eastAsia="Calibri" w:hAnsi="Arial" w:cs="Arial"/>
          <w:color w:val="000000" w:themeColor="text1"/>
          <w:sz w:val="22"/>
          <w:szCs w:val="22"/>
        </w:rPr>
        <w:t xml:space="preserve"> </w:t>
      </w:r>
      <w:hyperlink r:id="rId17" w:history="1">
        <w:r w:rsidRPr="006935E6">
          <w:rPr>
            <w:rFonts w:ascii="Arial" w:eastAsia="Calibri" w:hAnsi="Arial" w:cs="Arial"/>
            <w:color w:val="000000" w:themeColor="text1"/>
            <w:sz w:val="22"/>
            <w:szCs w:val="22"/>
          </w:rPr>
          <w:t>iod.plk@plk-sa.pl</w:t>
        </w:r>
      </w:hyperlink>
      <w:r w:rsidRPr="006935E6">
        <w:rPr>
          <w:rFonts w:ascii="Arial" w:eastAsia="Calibri" w:hAnsi="Arial" w:cs="Arial"/>
          <w:color w:val="000000" w:themeColor="text1"/>
          <w:sz w:val="22"/>
          <w:szCs w:val="22"/>
        </w:rPr>
        <w:t xml:space="preserve"> Inspektora Ochrony Danych </w:t>
      </w:r>
      <w:r w:rsidR="00A132CA">
        <w:rPr>
          <w:rFonts w:ascii="Arial" w:eastAsia="Calibri" w:hAnsi="Arial" w:cs="Arial"/>
          <w:color w:val="000000" w:themeColor="text1"/>
          <w:sz w:val="22"/>
          <w:szCs w:val="22"/>
        </w:rPr>
        <w:t xml:space="preserve">                          </w:t>
      </w:r>
      <w:r w:rsidRPr="006935E6">
        <w:rPr>
          <w:rFonts w:ascii="Arial" w:eastAsia="Calibri" w:hAnsi="Arial" w:cs="Arial"/>
          <w:color w:val="000000" w:themeColor="text1"/>
          <w:sz w:val="22"/>
          <w:szCs w:val="22"/>
        </w:rPr>
        <w:t>w PKP Polskie Linie Kolejowe S.A., udostępniony osobom, których dane osobowe są przetwarzane przez Spółkę;</w:t>
      </w:r>
    </w:p>
    <w:p w14:paraId="4F49610E" w14:textId="77777777" w:rsidR="00B326A1" w:rsidRPr="006935E6" w:rsidRDefault="00B326A1" w:rsidP="002F77DC">
      <w:pPr>
        <w:numPr>
          <w:ilvl w:val="0"/>
          <w:numId w:val="8"/>
        </w:numPr>
        <w:tabs>
          <w:tab w:val="left" w:pos="6660"/>
        </w:tabs>
        <w:spacing w:line="360" w:lineRule="auto"/>
        <w:ind w:left="284"/>
        <w:rPr>
          <w:rFonts w:ascii="Arial" w:hAnsi="Arial" w:cs="Arial"/>
          <w:color w:val="000000" w:themeColor="text1"/>
          <w:sz w:val="22"/>
          <w:szCs w:val="22"/>
        </w:rPr>
      </w:pPr>
      <w:r w:rsidRPr="006935E6">
        <w:rPr>
          <w:rFonts w:ascii="Arial" w:hAnsi="Arial" w:cs="Arial"/>
          <w:color w:val="000000" w:themeColor="text1"/>
          <w:sz w:val="22"/>
          <w:szCs w:val="22"/>
        </w:rPr>
        <w:t>dane osobowe będą przetwarzane w celu:</w:t>
      </w:r>
    </w:p>
    <w:p w14:paraId="4D1D32D9" w14:textId="77777777" w:rsidR="00B326A1" w:rsidRPr="006935E6" w:rsidRDefault="00B326A1" w:rsidP="002F77DC">
      <w:pPr>
        <w:numPr>
          <w:ilvl w:val="0"/>
          <w:numId w:val="11"/>
        </w:numPr>
        <w:tabs>
          <w:tab w:val="left" w:pos="6660"/>
        </w:tabs>
        <w:spacing w:line="360" w:lineRule="auto"/>
        <w:ind w:left="567" w:hanging="283"/>
        <w:rPr>
          <w:rFonts w:ascii="Arial" w:hAnsi="Arial" w:cs="Arial"/>
          <w:color w:val="000000" w:themeColor="text1"/>
          <w:sz w:val="22"/>
          <w:szCs w:val="22"/>
        </w:rPr>
      </w:pPr>
      <w:r w:rsidRPr="006935E6">
        <w:rPr>
          <w:rFonts w:ascii="Arial" w:hAnsi="Arial" w:cs="Arial"/>
          <w:color w:val="000000" w:themeColor="text1"/>
          <w:sz w:val="22"/>
          <w:szCs w:val="22"/>
        </w:rPr>
        <w:t>zapewnienia sprawnej i prawidłowej realizacji Umowy;</w:t>
      </w:r>
    </w:p>
    <w:p w14:paraId="743483B9" w14:textId="77777777" w:rsidR="00B326A1" w:rsidRPr="006935E6" w:rsidRDefault="00B326A1" w:rsidP="002F77DC">
      <w:pPr>
        <w:numPr>
          <w:ilvl w:val="0"/>
          <w:numId w:val="11"/>
        </w:numPr>
        <w:tabs>
          <w:tab w:val="left" w:pos="6660"/>
        </w:tabs>
        <w:spacing w:line="360" w:lineRule="auto"/>
        <w:ind w:left="567" w:hanging="283"/>
        <w:rPr>
          <w:rFonts w:ascii="Arial" w:hAnsi="Arial" w:cs="Arial"/>
          <w:color w:val="000000" w:themeColor="text1"/>
          <w:sz w:val="22"/>
          <w:szCs w:val="22"/>
        </w:rPr>
      </w:pPr>
      <w:r w:rsidRPr="006935E6">
        <w:rPr>
          <w:rFonts w:ascii="Arial" w:hAnsi="Arial" w:cs="Arial"/>
          <w:color w:val="000000" w:themeColor="text1"/>
          <w:sz w:val="22"/>
          <w:szCs w:val="22"/>
        </w:rPr>
        <w:t>przechowywania dokumentacji postępowania o udzielenie Zamówienia na wypadek kontroli prowadzonej przez uprawnione organy i podmioty;</w:t>
      </w:r>
    </w:p>
    <w:p w14:paraId="1DAE48B2" w14:textId="77777777" w:rsidR="00B326A1" w:rsidRPr="006935E6" w:rsidRDefault="00B326A1" w:rsidP="002F77DC">
      <w:pPr>
        <w:numPr>
          <w:ilvl w:val="0"/>
          <w:numId w:val="11"/>
        </w:numPr>
        <w:tabs>
          <w:tab w:val="left" w:pos="6660"/>
        </w:tabs>
        <w:spacing w:line="360" w:lineRule="auto"/>
        <w:ind w:left="567" w:hanging="283"/>
        <w:rPr>
          <w:rFonts w:ascii="Arial" w:hAnsi="Arial" w:cs="Arial"/>
          <w:color w:val="000000" w:themeColor="text1"/>
          <w:sz w:val="22"/>
          <w:szCs w:val="22"/>
        </w:rPr>
      </w:pPr>
      <w:r w:rsidRPr="006935E6">
        <w:rPr>
          <w:rFonts w:ascii="Arial" w:hAnsi="Arial" w:cs="Arial"/>
          <w:color w:val="000000" w:themeColor="text1"/>
          <w:sz w:val="22"/>
          <w:szCs w:val="22"/>
        </w:rPr>
        <w:t>przekazania dokumentacji postępowania o udzielenie Zamówienia do archiwum, a następnie jej zbrakowania (trwałego usunięcia i zniszczenia);</w:t>
      </w:r>
    </w:p>
    <w:p w14:paraId="42278B23" w14:textId="77777777" w:rsidR="00B326A1" w:rsidRPr="006935E6" w:rsidRDefault="00B326A1" w:rsidP="002F77DC">
      <w:pPr>
        <w:tabs>
          <w:tab w:val="left" w:pos="6660"/>
        </w:tabs>
        <w:spacing w:line="360" w:lineRule="auto"/>
        <w:ind w:left="284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6935E6">
        <w:rPr>
          <w:rFonts w:ascii="Arial" w:eastAsia="Calibri" w:hAnsi="Arial" w:cs="Arial"/>
          <w:color w:val="000000" w:themeColor="text1"/>
          <w:sz w:val="22"/>
          <w:szCs w:val="22"/>
        </w:rPr>
        <w:lastRenderedPageBreak/>
        <w:t xml:space="preserve">w zakresie: dane zwykłe – imię, nazwisko, zajmowane stanowisko, miejsce pracy oraz posiadane kwalifikacje zawodowe wymagane do realizacji Umowy, a także w przypadku złożenia pełnomocnictwa, </w:t>
      </w:r>
      <w:r w:rsidRPr="006935E6">
        <w:rPr>
          <w:rFonts w:ascii="Arial" w:hAnsi="Arial" w:cs="Arial"/>
          <w:color w:val="000000" w:themeColor="text1"/>
          <w:sz w:val="22"/>
          <w:szCs w:val="22"/>
        </w:rPr>
        <w:t xml:space="preserve">oświadczeń i innych dokumentów </w:t>
      </w:r>
      <w:r w:rsidRPr="006935E6">
        <w:rPr>
          <w:rFonts w:ascii="Arial" w:eastAsia="Calibri" w:hAnsi="Arial" w:cs="Arial"/>
          <w:color w:val="000000" w:themeColor="text1"/>
          <w:sz w:val="22"/>
          <w:szCs w:val="22"/>
        </w:rPr>
        <w:t>– dane osobowe w nim zawarte;</w:t>
      </w:r>
    </w:p>
    <w:p w14:paraId="02119995" w14:textId="212A2D3C" w:rsidR="00B326A1" w:rsidRPr="006935E6" w:rsidRDefault="00B326A1" w:rsidP="002F77DC">
      <w:pPr>
        <w:numPr>
          <w:ilvl w:val="0"/>
          <w:numId w:val="8"/>
        </w:numPr>
        <w:tabs>
          <w:tab w:val="left" w:pos="6660"/>
        </w:tabs>
        <w:spacing w:line="360" w:lineRule="auto"/>
        <w:ind w:left="284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6935E6">
        <w:rPr>
          <w:rFonts w:ascii="Arial" w:eastAsia="Calibri" w:hAnsi="Arial" w:cs="Arial"/>
          <w:color w:val="000000" w:themeColor="text1"/>
          <w:sz w:val="22"/>
          <w:szCs w:val="22"/>
        </w:rPr>
        <w:t>podstawą prawną przetwarzania danych osobowych przez Spółkę jest art. 6 ust. 1 lit. c i f RODO, przy czym za prawnie uzasadniony interes Spółki wskazuje się konieczność zawarcia Umowy i jej właściwą realizację zgodnie z</w:t>
      </w:r>
      <w:r w:rsidR="00D32D3D">
        <w:rPr>
          <w:rFonts w:ascii="Arial" w:eastAsia="Calibri" w:hAnsi="Arial" w:cs="Arial"/>
          <w:color w:val="000000" w:themeColor="text1"/>
          <w:sz w:val="22"/>
          <w:szCs w:val="22"/>
        </w:rPr>
        <w:t xml:space="preserve"> </w:t>
      </w:r>
      <w:r w:rsidRPr="006935E6">
        <w:rPr>
          <w:rFonts w:ascii="Arial" w:eastAsia="Calibri" w:hAnsi="Arial" w:cs="Arial"/>
          <w:color w:val="000000" w:themeColor="text1"/>
          <w:sz w:val="22"/>
          <w:szCs w:val="22"/>
        </w:rPr>
        <w:t>obowiązującymi w tym zakresie przepisami;</w:t>
      </w:r>
    </w:p>
    <w:p w14:paraId="783D90C3" w14:textId="22145F84" w:rsidR="00B326A1" w:rsidRPr="006935E6" w:rsidRDefault="007E451D" w:rsidP="002F77DC">
      <w:pPr>
        <w:numPr>
          <w:ilvl w:val="0"/>
          <w:numId w:val="8"/>
        </w:numPr>
        <w:tabs>
          <w:tab w:val="left" w:pos="6660"/>
        </w:tabs>
        <w:spacing w:line="360" w:lineRule="auto"/>
        <w:ind w:left="284"/>
        <w:rPr>
          <w:rFonts w:ascii="Arial" w:hAnsi="Arial" w:cs="Arial"/>
          <w:color w:val="000000" w:themeColor="text1"/>
          <w:sz w:val="22"/>
          <w:szCs w:val="22"/>
        </w:rPr>
      </w:pPr>
      <w:r w:rsidRPr="006935E6">
        <w:rPr>
          <w:rFonts w:ascii="Arial" w:hAnsi="Arial" w:cs="Arial"/>
          <w:color w:val="000000" w:themeColor="text1"/>
          <w:sz w:val="22"/>
          <w:szCs w:val="22"/>
        </w:rPr>
        <w:t>dane osobowe mogą być udostępniane innym odbiorcom na podstawie przepisów prawa, w szczególności podmiotom przetwarzającym na podstawie zawartych umów;</w:t>
      </w:r>
    </w:p>
    <w:p w14:paraId="6CE78C6A" w14:textId="77777777" w:rsidR="00B326A1" w:rsidRPr="006935E6" w:rsidRDefault="00B326A1" w:rsidP="002F77DC">
      <w:pPr>
        <w:numPr>
          <w:ilvl w:val="0"/>
          <w:numId w:val="8"/>
        </w:numPr>
        <w:tabs>
          <w:tab w:val="left" w:pos="6660"/>
        </w:tabs>
        <w:spacing w:line="360" w:lineRule="auto"/>
        <w:ind w:left="284"/>
        <w:rPr>
          <w:rFonts w:ascii="Arial" w:hAnsi="Arial" w:cs="Arial"/>
          <w:color w:val="000000" w:themeColor="text1"/>
          <w:sz w:val="22"/>
          <w:szCs w:val="22"/>
        </w:rPr>
      </w:pPr>
      <w:r w:rsidRPr="006935E6">
        <w:rPr>
          <w:rFonts w:ascii="Arial" w:hAnsi="Arial" w:cs="Arial"/>
          <w:color w:val="000000" w:themeColor="text1"/>
          <w:sz w:val="22"/>
          <w:szCs w:val="22"/>
        </w:rPr>
        <w:t>dane osobowe mogą być przekazane do państwa nienależącego do Europejskiego Obszaru Gospodarczego (państwa trzeciego) lub organizacji międzynarodowej w rozumieniu RODO, w ramach powierzenia przetwarzania danych osobowych lub udostępnienia na mocy przepisów prawa, przy czym zawsze przy spełnieniu jednego z warunków:</w:t>
      </w:r>
    </w:p>
    <w:p w14:paraId="0A02ADEE" w14:textId="77777777" w:rsidR="00B326A1" w:rsidRPr="006935E6" w:rsidRDefault="00B326A1" w:rsidP="002F77DC">
      <w:pPr>
        <w:pStyle w:val="Tekstblokowy"/>
        <w:numPr>
          <w:ilvl w:val="1"/>
          <w:numId w:val="9"/>
        </w:numPr>
        <w:tabs>
          <w:tab w:val="left" w:pos="426"/>
        </w:tabs>
        <w:spacing w:after="0" w:line="360" w:lineRule="auto"/>
        <w:ind w:left="567" w:right="0" w:hanging="283"/>
        <w:jc w:val="left"/>
        <w:rPr>
          <w:color w:val="000000" w:themeColor="text1"/>
          <w:sz w:val="22"/>
          <w:szCs w:val="22"/>
        </w:rPr>
      </w:pPr>
      <w:r w:rsidRPr="006935E6">
        <w:rPr>
          <w:color w:val="000000" w:themeColor="text1"/>
          <w:sz w:val="22"/>
          <w:szCs w:val="22"/>
        </w:rPr>
        <w:t>Komisja Europejska stwierdziła, że to państwo trzecie lub organizacja międzynarodowa zapewnia odpowiedni stopień ochrony danych osobowych, zgodnie z art. 45 RODO,</w:t>
      </w:r>
    </w:p>
    <w:p w14:paraId="23D73AD6" w14:textId="77777777" w:rsidR="00B326A1" w:rsidRPr="006935E6" w:rsidRDefault="00B326A1" w:rsidP="002F77DC">
      <w:pPr>
        <w:pStyle w:val="Tekstblokowy"/>
        <w:numPr>
          <w:ilvl w:val="1"/>
          <w:numId w:val="9"/>
        </w:numPr>
        <w:tabs>
          <w:tab w:val="left" w:pos="426"/>
        </w:tabs>
        <w:spacing w:after="0" w:line="360" w:lineRule="auto"/>
        <w:ind w:left="567" w:right="0" w:hanging="283"/>
        <w:jc w:val="left"/>
        <w:rPr>
          <w:color w:val="000000" w:themeColor="text1"/>
          <w:sz w:val="22"/>
          <w:szCs w:val="22"/>
        </w:rPr>
      </w:pPr>
      <w:r w:rsidRPr="006935E6">
        <w:rPr>
          <w:color w:val="000000" w:themeColor="text1"/>
          <w:sz w:val="22"/>
          <w:szCs w:val="22"/>
        </w:rPr>
        <w:t>państwo trzecie lub organizacja międzynarodowa zapewnia odpowiednie zabezpieczenia i obowiązują tam egzekwowalne prawa osób, których dane dotyczą i skuteczne środki ochrony prawnej, zgodnie z art. 46 RODO,</w:t>
      </w:r>
    </w:p>
    <w:p w14:paraId="70BB61A0" w14:textId="3E16E849" w:rsidR="00B326A1" w:rsidRPr="001C35C1" w:rsidRDefault="00B326A1" w:rsidP="002F77DC">
      <w:pPr>
        <w:pStyle w:val="Tekstblokowy"/>
        <w:numPr>
          <w:ilvl w:val="1"/>
          <w:numId w:val="9"/>
        </w:numPr>
        <w:tabs>
          <w:tab w:val="left" w:pos="426"/>
        </w:tabs>
        <w:spacing w:after="0" w:line="360" w:lineRule="auto"/>
        <w:ind w:left="567" w:right="0" w:hanging="283"/>
        <w:jc w:val="left"/>
        <w:rPr>
          <w:color w:val="000000" w:themeColor="text1"/>
          <w:sz w:val="24"/>
          <w:szCs w:val="24"/>
        </w:rPr>
      </w:pPr>
      <w:r w:rsidRPr="006935E6">
        <w:rPr>
          <w:color w:val="000000" w:themeColor="text1"/>
          <w:sz w:val="22"/>
          <w:szCs w:val="22"/>
        </w:rPr>
        <w:t>zachodzi przypadek, o którym mowa w art. 49 ust. 1 akapit drugi RODO,</w:t>
      </w:r>
      <w:r w:rsidR="001C35C1">
        <w:rPr>
          <w:color w:val="000000" w:themeColor="text1"/>
          <w:sz w:val="24"/>
          <w:szCs w:val="24"/>
        </w:rPr>
        <w:t xml:space="preserve"> </w:t>
      </w:r>
      <w:r w:rsidRPr="001C35C1">
        <w:rPr>
          <w:color w:val="000000" w:themeColor="text1"/>
          <w:sz w:val="22"/>
          <w:szCs w:val="22"/>
        </w:rPr>
        <w:t xml:space="preserve">przy czym dane </w:t>
      </w:r>
      <w:r w:rsidR="001C35C1">
        <w:rPr>
          <w:color w:val="000000" w:themeColor="text1"/>
          <w:sz w:val="22"/>
          <w:szCs w:val="22"/>
        </w:rPr>
        <w:t xml:space="preserve">              </w:t>
      </w:r>
      <w:r w:rsidRPr="001C35C1">
        <w:rPr>
          <w:color w:val="000000" w:themeColor="text1"/>
          <w:sz w:val="22"/>
          <w:szCs w:val="22"/>
        </w:rPr>
        <w:t xml:space="preserve">te zostaną wówczas w sposób odpowiedni zabezpieczone, a Wykonawca ma prawo </w:t>
      </w:r>
      <w:r w:rsidR="0008683F">
        <w:rPr>
          <w:color w:val="000000" w:themeColor="text1"/>
          <w:sz w:val="22"/>
          <w:szCs w:val="22"/>
        </w:rPr>
        <w:t xml:space="preserve">                  </w:t>
      </w:r>
      <w:r w:rsidRPr="001C35C1">
        <w:rPr>
          <w:color w:val="000000" w:themeColor="text1"/>
          <w:sz w:val="22"/>
          <w:szCs w:val="22"/>
        </w:rPr>
        <w:t>do uzyskania dostępu do kopii tych zabezpieczeń pod wskazanym w pkt 2 adresem</w:t>
      </w:r>
      <w:r w:rsidR="003C79CD" w:rsidRPr="001C35C1">
        <w:rPr>
          <w:color w:val="000000" w:themeColor="text1"/>
          <w:sz w:val="22"/>
          <w:szCs w:val="22"/>
        </w:rPr>
        <w:t xml:space="preserve"> </w:t>
      </w:r>
      <w:r w:rsidRPr="001C35C1">
        <w:rPr>
          <w:color w:val="000000" w:themeColor="text1"/>
          <w:sz w:val="22"/>
          <w:szCs w:val="22"/>
        </w:rPr>
        <w:t>e-mail;</w:t>
      </w:r>
    </w:p>
    <w:p w14:paraId="5F9D18D4" w14:textId="77777777" w:rsidR="00B326A1" w:rsidRPr="006935E6" w:rsidRDefault="00B326A1" w:rsidP="002F77DC">
      <w:pPr>
        <w:numPr>
          <w:ilvl w:val="0"/>
          <w:numId w:val="8"/>
        </w:numPr>
        <w:tabs>
          <w:tab w:val="left" w:pos="284"/>
          <w:tab w:val="left" w:pos="6660"/>
        </w:tabs>
        <w:spacing w:line="360" w:lineRule="auto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 w:rsidRPr="006935E6">
        <w:rPr>
          <w:rFonts w:ascii="Arial" w:hAnsi="Arial" w:cs="Arial"/>
          <w:color w:val="000000" w:themeColor="text1"/>
          <w:sz w:val="22"/>
          <w:szCs w:val="22"/>
        </w:rPr>
        <w:t>dane osobowe będą przechowywane zgodnie z przepisami prawa w okresie realizacji Umowy oraz przez okres, w którym Spółka będzie realizowała cele wynikające z prawnie uzasadnionych interesów administratora danych, które są związane przedmiotowo z Umową lub obowiązkami wynikającymi z przepisów prawa powszechnie obowiązującego;</w:t>
      </w:r>
    </w:p>
    <w:p w14:paraId="28CE77D3" w14:textId="77777777" w:rsidR="00B326A1" w:rsidRPr="006935E6" w:rsidRDefault="00B326A1" w:rsidP="002F77DC">
      <w:pPr>
        <w:numPr>
          <w:ilvl w:val="0"/>
          <w:numId w:val="8"/>
        </w:numPr>
        <w:tabs>
          <w:tab w:val="left" w:pos="142"/>
          <w:tab w:val="left" w:pos="284"/>
          <w:tab w:val="left" w:pos="6660"/>
        </w:tabs>
        <w:spacing w:line="360" w:lineRule="auto"/>
        <w:ind w:left="284" w:hanging="284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6935E6">
        <w:rPr>
          <w:rFonts w:ascii="Arial" w:eastAsia="Calibri" w:hAnsi="Arial" w:cs="Arial"/>
          <w:color w:val="000000" w:themeColor="text1"/>
          <w:sz w:val="22"/>
          <w:szCs w:val="22"/>
        </w:rPr>
        <w:t>ma Pani/Pan prawo do żądania dostępu do danych osobowych Pani/Pana dotyczących oraz ich sprostowania, usunięcia lub ograniczenia przetwarzania oraz prawo do wniesienia sprzeciwu wobec ich przetwarzania, a także prawo do przenoszenia danych;</w:t>
      </w:r>
    </w:p>
    <w:p w14:paraId="13D7A854" w14:textId="28595464" w:rsidR="00B326A1" w:rsidRPr="006935E6" w:rsidRDefault="00826D6E" w:rsidP="002F77DC">
      <w:pPr>
        <w:numPr>
          <w:ilvl w:val="0"/>
          <w:numId w:val="8"/>
        </w:numPr>
        <w:tabs>
          <w:tab w:val="left" w:pos="142"/>
          <w:tab w:val="left" w:pos="284"/>
          <w:tab w:val="left" w:pos="6660"/>
        </w:tabs>
        <w:spacing w:line="360" w:lineRule="auto"/>
        <w:ind w:left="284" w:hanging="284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6935E6">
        <w:rPr>
          <w:rFonts w:ascii="Arial" w:hAnsi="Arial" w:cs="Arial"/>
          <w:iCs/>
          <w:color w:val="000000" w:themeColor="text1"/>
          <w:sz w:val="22"/>
          <w:szCs w:val="22"/>
        </w:rPr>
        <w:t>w</w:t>
      </w:r>
      <w:r w:rsidR="00B326A1" w:rsidRPr="006935E6">
        <w:rPr>
          <w:rFonts w:ascii="Arial" w:hAnsi="Arial" w:cs="Arial"/>
          <w:iCs/>
          <w:color w:val="000000" w:themeColor="text1"/>
          <w:sz w:val="22"/>
          <w:szCs w:val="22"/>
        </w:rPr>
        <w:t xml:space="preserve">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53616DB7" w14:textId="77777777" w:rsidR="00B326A1" w:rsidRPr="006935E6" w:rsidRDefault="00B326A1" w:rsidP="002F77DC">
      <w:pPr>
        <w:numPr>
          <w:ilvl w:val="0"/>
          <w:numId w:val="8"/>
        </w:numPr>
        <w:tabs>
          <w:tab w:val="left" w:pos="426"/>
          <w:tab w:val="left" w:pos="6660"/>
        </w:tabs>
        <w:spacing w:line="360" w:lineRule="auto"/>
        <w:ind w:left="284" w:hanging="426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6935E6">
        <w:rPr>
          <w:rFonts w:ascii="Arial" w:eastAsia="Calibri" w:hAnsi="Arial" w:cs="Arial"/>
          <w:color w:val="000000" w:themeColor="text1"/>
          <w:sz w:val="22"/>
          <w:szCs w:val="22"/>
        </w:rPr>
        <w:t>ma Pani/Pan prawo do wniesienia skargi do organu nadzorczego, tzn. Prezesa Urzędu Ochrony Danych Osobowych;</w:t>
      </w:r>
    </w:p>
    <w:p w14:paraId="2B0D7EDA" w14:textId="77777777" w:rsidR="00B326A1" w:rsidRPr="006935E6" w:rsidRDefault="00B326A1" w:rsidP="002F77DC">
      <w:pPr>
        <w:numPr>
          <w:ilvl w:val="0"/>
          <w:numId w:val="8"/>
        </w:numPr>
        <w:tabs>
          <w:tab w:val="left" w:pos="284"/>
          <w:tab w:val="left" w:pos="426"/>
          <w:tab w:val="left" w:pos="6660"/>
        </w:tabs>
        <w:spacing w:line="360" w:lineRule="auto"/>
        <w:ind w:left="284" w:hanging="426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6935E6">
        <w:rPr>
          <w:rFonts w:ascii="Arial" w:eastAsia="Calibri" w:hAnsi="Arial" w:cs="Arial"/>
          <w:color w:val="000000" w:themeColor="text1"/>
          <w:sz w:val="22"/>
          <w:szCs w:val="22"/>
        </w:rPr>
        <w:t>Spółka nie będzie przeprowadzać zautomatyzowanego podejmowania decyzji, w tym profilowania na podstawie podanych danych osobowych.</w:t>
      </w:r>
    </w:p>
    <w:p w14:paraId="3FC83096" w14:textId="1DA496D3" w:rsidR="00B326A1" w:rsidRPr="006935E6" w:rsidRDefault="00B326A1" w:rsidP="002F77DC">
      <w:pPr>
        <w:pStyle w:val="Akapitzlist"/>
        <w:numPr>
          <w:ilvl w:val="0"/>
          <w:numId w:val="12"/>
        </w:numPr>
        <w:tabs>
          <w:tab w:val="left" w:pos="-142"/>
        </w:tabs>
        <w:overflowPunct w:val="0"/>
        <w:autoSpaceDE w:val="0"/>
        <w:autoSpaceDN w:val="0"/>
        <w:adjustRightInd w:val="0"/>
        <w:spacing w:line="360" w:lineRule="auto"/>
        <w:ind w:left="-142" w:hanging="284"/>
        <w:contextualSpacing w:val="0"/>
        <w:textAlignment w:val="baseline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6935E6">
        <w:rPr>
          <w:rFonts w:ascii="Arial" w:eastAsia="Calibri" w:hAnsi="Arial" w:cs="Arial"/>
          <w:color w:val="000000" w:themeColor="text1"/>
          <w:sz w:val="22"/>
          <w:szCs w:val="22"/>
        </w:rPr>
        <w:t>Wykonawca zobowiązuje się poinformować w imieniu Zamawiającego wszystkie osoby fizyczne kierowane ze strony Wykonawcy do realizacji Umowy oraz osoby fizyczne prowadzące działalność gospodarczą, które zostaną</w:t>
      </w:r>
      <w:r w:rsidR="00FE6031">
        <w:rPr>
          <w:rFonts w:ascii="Arial" w:eastAsia="Calibri" w:hAnsi="Arial" w:cs="Arial"/>
          <w:color w:val="000000" w:themeColor="text1"/>
          <w:sz w:val="22"/>
          <w:szCs w:val="22"/>
        </w:rPr>
        <w:t xml:space="preserve"> wskazane przez Wykonawcę jako P</w:t>
      </w:r>
      <w:r w:rsidRPr="006935E6">
        <w:rPr>
          <w:rFonts w:ascii="Arial" w:eastAsia="Calibri" w:hAnsi="Arial" w:cs="Arial"/>
          <w:color w:val="000000" w:themeColor="text1"/>
          <w:sz w:val="22"/>
          <w:szCs w:val="22"/>
        </w:rPr>
        <w:t>odwykonawca, a których dane osobowe będą przekazywane podczas podpisania Umowy oraz na etapie realizacji Umowy, o:</w:t>
      </w:r>
    </w:p>
    <w:p w14:paraId="7DFCB797" w14:textId="77777777" w:rsidR="00B326A1" w:rsidRPr="006935E6" w:rsidRDefault="00B326A1" w:rsidP="002F77DC">
      <w:pPr>
        <w:numPr>
          <w:ilvl w:val="0"/>
          <w:numId w:val="13"/>
        </w:numPr>
        <w:tabs>
          <w:tab w:val="left" w:pos="6660"/>
        </w:tabs>
        <w:spacing w:line="360" w:lineRule="auto"/>
        <w:ind w:left="425" w:hanging="425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6935E6">
        <w:rPr>
          <w:rFonts w:ascii="Arial" w:eastAsia="Calibri" w:hAnsi="Arial" w:cs="Arial"/>
          <w:color w:val="000000" w:themeColor="text1"/>
          <w:sz w:val="22"/>
          <w:szCs w:val="22"/>
        </w:rPr>
        <w:lastRenderedPageBreak/>
        <w:t>fakcie przekazania danych osobowych Zamawiającemu;</w:t>
      </w:r>
    </w:p>
    <w:p w14:paraId="631C1889" w14:textId="77777777" w:rsidR="00B326A1" w:rsidRPr="006935E6" w:rsidRDefault="00B326A1" w:rsidP="002F77DC">
      <w:pPr>
        <w:numPr>
          <w:ilvl w:val="0"/>
          <w:numId w:val="13"/>
        </w:numPr>
        <w:tabs>
          <w:tab w:val="left" w:pos="6660"/>
        </w:tabs>
        <w:spacing w:line="360" w:lineRule="auto"/>
        <w:ind w:left="425" w:hanging="425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6935E6">
        <w:rPr>
          <w:rFonts w:ascii="Arial" w:eastAsia="Calibri" w:hAnsi="Arial" w:cs="Arial"/>
          <w:color w:val="000000" w:themeColor="text1"/>
          <w:sz w:val="22"/>
          <w:szCs w:val="22"/>
        </w:rPr>
        <w:t>przetwarzaniu danych osobowych przez Zamawiającego.</w:t>
      </w:r>
    </w:p>
    <w:p w14:paraId="47E62333" w14:textId="77777777" w:rsidR="00B326A1" w:rsidRPr="006935E6" w:rsidRDefault="00B326A1" w:rsidP="002F77DC">
      <w:pPr>
        <w:pStyle w:val="Akapitzlist"/>
        <w:numPr>
          <w:ilvl w:val="0"/>
          <w:numId w:val="12"/>
        </w:numPr>
        <w:tabs>
          <w:tab w:val="left" w:pos="-142"/>
        </w:tabs>
        <w:overflowPunct w:val="0"/>
        <w:autoSpaceDE w:val="0"/>
        <w:autoSpaceDN w:val="0"/>
        <w:adjustRightInd w:val="0"/>
        <w:spacing w:line="360" w:lineRule="auto"/>
        <w:ind w:left="-142" w:hanging="284"/>
        <w:contextualSpacing w:val="0"/>
        <w:textAlignment w:val="baseline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6935E6">
        <w:rPr>
          <w:rFonts w:ascii="Arial" w:eastAsia="Calibri" w:hAnsi="Arial" w:cs="Arial"/>
          <w:color w:val="000000" w:themeColor="text1"/>
          <w:sz w:val="22"/>
          <w:szCs w:val="22"/>
        </w:rPr>
        <w:t>Wykonawca zobowiązuje się, powołując się na art. 14 RODO, wykonać, w imieniu Zamawiającego obowiązek informacyjny wobec osób, o których mowa w ust. 2, przekazując im treść klauzuli informacyjnej, o której mowa w ust. 1, wskazując jednocześnie tym osobom Wykonawcę jako źródło pochodzenia danych osobowych, którymi dysponował będzie Zamawiający.</w:t>
      </w:r>
    </w:p>
    <w:p w14:paraId="46F2F658" w14:textId="56F06290" w:rsidR="002A0DA9" w:rsidRDefault="00B326A1" w:rsidP="002F77DC">
      <w:pPr>
        <w:pStyle w:val="Akapitzlist"/>
        <w:numPr>
          <w:ilvl w:val="0"/>
          <w:numId w:val="12"/>
        </w:numPr>
        <w:tabs>
          <w:tab w:val="left" w:pos="-142"/>
        </w:tabs>
        <w:overflowPunct w:val="0"/>
        <w:autoSpaceDE w:val="0"/>
        <w:autoSpaceDN w:val="0"/>
        <w:adjustRightInd w:val="0"/>
        <w:spacing w:line="360" w:lineRule="auto"/>
        <w:ind w:left="-141" w:hanging="284"/>
        <w:contextualSpacing w:val="0"/>
        <w:textAlignment w:val="baseline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6935E6">
        <w:rPr>
          <w:rFonts w:ascii="Arial" w:eastAsia="Calibri" w:hAnsi="Arial" w:cs="Arial"/>
          <w:color w:val="000000" w:themeColor="text1"/>
          <w:sz w:val="22"/>
          <w:szCs w:val="22"/>
        </w:rPr>
        <w:t>Każda zmiana w zakresie osób fizycznych, których dane osobowe będą przekazywane podczas podpisania Umowy oraz na etapie realizacji Umowy wymaga również spełnienia obowiązków, o których mowa w ust. 2 i 3.</w:t>
      </w:r>
    </w:p>
    <w:p w14:paraId="76FCAB55" w14:textId="77777777" w:rsidR="007206DB" w:rsidRPr="002F77DC" w:rsidRDefault="007206DB" w:rsidP="002F77DC">
      <w:pPr>
        <w:spacing w:line="360" w:lineRule="auto"/>
        <w:rPr>
          <w:rFonts w:ascii="Arial" w:hAnsi="Arial" w:cs="Arial"/>
          <w:b/>
          <w:color w:val="000000" w:themeColor="text1"/>
          <w:sz w:val="6"/>
          <w:szCs w:val="6"/>
        </w:rPr>
      </w:pPr>
    </w:p>
    <w:p w14:paraId="783F2424" w14:textId="51E5C67E" w:rsidR="0082358B" w:rsidRPr="00CF60E9" w:rsidRDefault="0082358B" w:rsidP="00A755C6">
      <w:pPr>
        <w:spacing w:line="360" w:lineRule="auto"/>
        <w:ind w:left="-142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CF60E9">
        <w:rPr>
          <w:rFonts w:ascii="Arial" w:hAnsi="Arial" w:cs="Arial"/>
          <w:b/>
          <w:color w:val="000000" w:themeColor="text1"/>
          <w:sz w:val="22"/>
          <w:szCs w:val="22"/>
        </w:rPr>
        <w:t xml:space="preserve">§ </w:t>
      </w:r>
      <w:r w:rsidR="003A0A6A" w:rsidRPr="00CF60E9">
        <w:rPr>
          <w:rFonts w:ascii="Arial" w:hAnsi="Arial" w:cs="Arial"/>
          <w:b/>
          <w:color w:val="000000" w:themeColor="text1"/>
          <w:sz w:val="22"/>
          <w:szCs w:val="22"/>
        </w:rPr>
        <w:t>1</w:t>
      </w:r>
      <w:r w:rsidR="00930503">
        <w:rPr>
          <w:rFonts w:ascii="Arial" w:hAnsi="Arial" w:cs="Arial"/>
          <w:b/>
          <w:color w:val="000000" w:themeColor="text1"/>
          <w:sz w:val="22"/>
          <w:szCs w:val="22"/>
        </w:rPr>
        <w:t>6</w:t>
      </w:r>
    </w:p>
    <w:p w14:paraId="295A67D3" w14:textId="5531E5E8" w:rsidR="0082358B" w:rsidRPr="00CF60E9" w:rsidRDefault="0082358B" w:rsidP="001C35C1">
      <w:pPr>
        <w:spacing w:after="240" w:line="276" w:lineRule="auto"/>
        <w:ind w:left="-142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CF60E9">
        <w:rPr>
          <w:rFonts w:ascii="Arial" w:hAnsi="Arial" w:cs="Arial"/>
          <w:b/>
          <w:color w:val="000000" w:themeColor="text1"/>
          <w:sz w:val="22"/>
          <w:szCs w:val="22"/>
        </w:rPr>
        <w:t>Zakaz cesji</w:t>
      </w:r>
    </w:p>
    <w:p w14:paraId="7299EC45" w14:textId="727A6E4F" w:rsidR="000F77F7" w:rsidRPr="00720564" w:rsidRDefault="00F1117E" w:rsidP="002F77DC">
      <w:pPr>
        <w:pStyle w:val="Tekstkomentarza"/>
        <w:spacing w:after="240" w:line="360" w:lineRule="auto"/>
        <w:ind w:left="-142"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Strony zgodnie ustalają, że wierzytelności</w:t>
      </w:r>
      <w:r>
        <w:rPr>
          <w:rFonts w:ascii="Arial" w:hAnsi="Arial" w:cs="Arial"/>
          <w:sz w:val="22"/>
          <w:szCs w:val="22"/>
        </w:rPr>
        <w:t xml:space="preserve"> Wykonawcy</w:t>
      </w:r>
      <w:r w:rsidRPr="00922479">
        <w:rPr>
          <w:rFonts w:ascii="Arial" w:hAnsi="Arial" w:cs="Arial"/>
          <w:sz w:val="22"/>
          <w:szCs w:val="22"/>
        </w:rPr>
        <w:t xml:space="preserve"> powstałe w wyniku realizacji Umowy </w:t>
      </w:r>
      <w:r w:rsidR="000F77F7">
        <w:rPr>
          <w:rFonts w:ascii="Arial" w:hAnsi="Arial" w:cs="Arial"/>
          <w:sz w:val="22"/>
          <w:szCs w:val="22"/>
        </w:rPr>
        <w:t xml:space="preserve">                       </w:t>
      </w:r>
      <w:r w:rsidRPr="00922479">
        <w:rPr>
          <w:rFonts w:ascii="Arial" w:hAnsi="Arial" w:cs="Arial"/>
          <w:sz w:val="22"/>
          <w:szCs w:val="22"/>
        </w:rPr>
        <w:t xml:space="preserve">nie mogą być przeniesione na osoby trzecie bez zgody Zamawiającego </w:t>
      </w:r>
      <w:r>
        <w:rPr>
          <w:rFonts w:ascii="Arial" w:hAnsi="Arial" w:cs="Arial"/>
          <w:sz w:val="22"/>
          <w:szCs w:val="22"/>
        </w:rPr>
        <w:t xml:space="preserve">wyrażonej w formie pisemnej pod rygorem nieważności </w:t>
      </w:r>
      <w:r w:rsidRPr="00922479">
        <w:rPr>
          <w:rFonts w:ascii="Arial" w:hAnsi="Arial" w:cs="Arial"/>
          <w:sz w:val="22"/>
          <w:szCs w:val="22"/>
        </w:rPr>
        <w:t xml:space="preserve">(art. 509 </w:t>
      </w:r>
      <w:r>
        <w:rPr>
          <w:rFonts w:ascii="Arial" w:hAnsi="Arial" w:cs="Arial"/>
          <w:sz w:val="22"/>
          <w:szCs w:val="22"/>
        </w:rPr>
        <w:t>K</w:t>
      </w:r>
      <w:r w:rsidRPr="00922479">
        <w:rPr>
          <w:rFonts w:ascii="Arial" w:hAnsi="Arial" w:cs="Arial"/>
          <w:sz w:val="22"/>
          <w:szCs w:val="22"/>
        </w:rPr>
        <w:t xml:space="preserve">odeksu cywilnego), ani </w:t>
      </w:r>
      <w:r>
        <w:rPr>
          <w:rFonts w:ascii="Arial" w:hAnsi="Arial" w:cs="Arial"/>
          <w:sz w:val="22"/>
          <w:szCs w:val="22"/>
        </w:rPr>
        <w:t xml:space="preserve">nie mogą być przedstawiane </w:t>
      </w:r>
      <w:r w:rsidR="00024351">
        <w:rPr>
          <w:rFonts w:ascii="Arial" w:hAnsi="Arial" w:cs="Arial"/>
          <w:sz w:val="22"/>
          <w:szCs w:val="22"/>
        </w:rPr>
        <w:t xml:space="preserve">                             </w:t>
      </w:r>
      <w:r>
        <w:rPr>
          <w:rFonts w:ascii="Arial" w:hAnsi="Arial" w:cs="Arial"/>
          <w:sz w:val="22"/>
          <w:szCs w:val="22"/>
        </w:rPr>
        <w:t>do potrącenia ustawowego</w:t>
      </w:r>
      <w:r w:rsidRPr="00922479">
        <w:rPr>
          <w:rFonts w:ascii="Arial" w:hAnsi="Arial" w:cs="Arial"/>
          <w:sz w:val="22"/>
          <w:szCs w:val="22"/>
        </w:rPr>
        <w:t xml:space="preserve"> (art. 498 </w:t>
      </w:r>
      <w:r>
        <w:rPr>
          <w:rFonts w:ascii="Arial" w:hAnsi="Arial" w:cs="Arial"/>
          <w:sz w:val="22"/>
          <w:szCs w:val="22"/>
        </w:rPr>
        <w:t xml:space="preserve">Kodeksu </w:t>
      </w:r>
      <w:r w:rsidRPr="00922479">
        <w:rPr>
          <w:rFonts w:ascii="Arial" w:hAnsi="Arial" w:cs="Arial"/>
          <w:sz w:val="22"/>
          <w:szCs w:val="22"/>
        </w:rPr>
        <w:t>c</w:t>
      </w:r>
      <w:r>
        <w:rPr>
          <w:rFonts w:ascii="Arial" w:hAnsi="Arial" w:cs="Arial"/>
          <w:sz w:val="22"/>
          <w:szCs w:val="22"/>
        </w:rPr>
        <w:t>ywilnego</w:t>
      </w:r>
      <w:r w:rsidRPr="00922479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z wierzytelnościami Zamawiającego</w:t>
      </w:r>
      <w:r w:rsidRPr="00922479">
        <w:rPr>
          <w:rFonts w:ascii="Arial" w:hAnsi="Arial" w:cs="Arial"/>
          <w:sz w:val="22"/>
          <w:szCs w:val="22"/>
        </w:rPr>
        <w:t>.</w:t>
      </w:r>
    </w:p>
    <w:p w14:paraId="560AF12A" w14:textId="13101831" w:rsidR="0078128D" w:rsidRPr="00CF60E9" w:rsidRDefault="0078128D" w:rsidP="00A755C6">
      <w:pPr>
        <w:spacing w:line="360" w:lineRule="auto"/>
        <w:ind w:left="-142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CF60E9">
        <w:rPr>
          <w:rFonts w:ascii="Arial" w:hAnsi="Arial" w:cs="Arial"/>
          <w:b/>
          <w:color w:val="000000" w:themeColor="text1"/>
          <w:sz w:val="22"/>
          <w:szCs w:val="22"/>
        </w:rPr>
        <w:t xml:space="preserve">§ </w:t>
      </w:r>
      <w:r w:rsidR="00737D47" w:rsidRPr="00CF60E9">
        <w:rPr>
          <w:rFonts w:ascii="Arial" w:hAnsi="Arial" w:cs="Arial"/>
          <w:b/>
          <w:color w:val="000000" w:themeColor="text1"/>
          <w:sz w:val="22"/>
          <w:szCs w:val="22"/>
        </w:rPr>
        <w:t>1</w:t>
      </w:r>
      <w:r w:rsidR="00930503">
        <w:rPr>
          <w:rFonts w:ascii="Arial" w:hAnsi="Arial" w:cs="Arial"/>
          <w:b/>
          <w:color w:val="000000" w:themeColor="text1"/>
          <w:sz w:val="22"/>
          <w:szCs w:val="22"/>
        </w:rPr>
        <w:t>7</w:t>
      </w:r>
    </w:p>
    <w:p w14:paraId="7CD2C14E" w14:textId="7377EDE1" w:rsidR="0078128D" w:rsidRPr="00CF60E9" w:rsidRDefault="00CC5ACE" w:rsidP="00D202A5">
      <w:pPr>
        <w:spacing w:after="240" w:line="276" w:lineRule="auto"/>
        <w:ind w:left="-142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CF60E9">
        <w:rPr>
          <w:rFonts w:ascii="Arial" w:hAnsi="Arial" w:cs="Arial"/>
          <w:b/>
          <w:color w:val="000000" w:themeColor="text1"/>
          <w:sz w:val="22"/>
          <w:szCs w:val="22"/>
        </w:rPr>
        <w:t>O</w:t>
      </w:r>
      <w:r w:rsidR="0078128D" w:rsidRPr="00CF60E9">
        <w:rPr>
          <w:rFonts w:ascii="Arial" w:hAnsi="Arial" w:cs="Arial"/>
          <w:b/>
          <w:color w:val="000000" w:themeColor="text1"/>
          <w:sz w:val="22"/>
          <w:szCs w:val="22"/>
        </w:rPr>
        <w:t>dstąpienie od Umowy</w:t>
      </w:r>
    </w:p>
    <w:p w14:paraId="3C4EC080" w14:textId="058028F2" w:rsidR="0078128D" w:rsidRPr="002F77DC" w:rsidRDefault="0078128D" w:rsidP="002F77DC">
      <w:pPr>
        <w:numPr>
          <w:ilvl w:val="3"/>
          <w:numId w:val="23"/>
        </w:numPr>
        <w:spacing w:line="360" w:lineRule="auto"/>
        <w:ind w:left="-142" w:hanging="284"/>
        <w:rPr>
          <w:rFonts w:ascii="Arial" w:hAnsi="Arial" w:cs="Arial"/>
          <w:color w:val="000000" w:themeColor="text1"/>
          <w:sz w:val="22"/>
          <w:szCs w:val="22"/>
        </w:rPr>
      </w:pPr>
      <w:r w:rsidRPr="00CF60E9">
        <w:rPr>
          <w:rFonts w:ascii="Arial" w:hAnsi="Arial" w:cs="Arial"/>
          <w:color w:val="000000" w:themeColor="text1"/>
          <w:sz w:val="22"/>
          <w:szCs w:val="22"/>
        </w:rPr>
        <w:t xml:space="preserve">Zamawiającemu </w:t>
      </w:r>
      <w:r w:rsidRPr="002F77DC">
        <w:rPr>
          <w:rFonts w:ascii="Arial" w:hAnsi="Arial" w:cs="Arial"/>
          <w:color w:val="000000" w:themeColor="text1"/>
          <w:sz w:val="22"/>
          <w:szCs w:val="22"/>
        </w:rPr>
        <w:t>i Wykonawcy przysługuje prawo odstąpienia od Umowy</w:t>
      </w:r>
      <w:r w:rsidR="000F77F7" w:rsidRPr="002F77DC">
        <w:rPr>
          <w:rFonts w:ascii="Arial" w:hAnsi="Arial" w:cs="Arial"/>
          <w:color w:val="000000" w:themeColor="text1"/>
          <w:sz w:val="22"/>
          <w:szCs w:val="22"/>
        </w:rPr>
        <w:t>,</w:t>
      </w:r>
      <w:r w:rsidR="00B66631" w:rsidRPr="002F77DC">
        <w:rPr>
          <w:rFonts w:ascii="Arial" w:hAnsi="Arial" w:cs="Arial"/>
          <w:color w:val="000000" w:themeColor="text1"/>
          <w:sz w:val="22"/>
          <w:szCs w:val="22"/>
        </w:rPr>
        <w:t xml:space="preserve"> w </w:t>
      </w:r>
      <w:r w:rsidRPr="002F77DC">
        <w:rPr>
          <w:rFonts w:ascii="Arial" w:hAnsi="Arial" w:cs="Arial"/>
          <w:color w:val="000000" w:themeColor="text1"/>
          <w:sz w:val="22"/>
          <w:szCs w:val="22"/>
        </w:rPr>
        <w:t>przypadkach przewidzianych</w:t>
      </w:r>
      <w:r w:rsidR="00B66631" w:rsidRPr="002F77DC">
        <w:rPr>
          <w:rFonts w:ascii="Arial" w:hAnsi="Arial" w:cs="Arial"/>
          <w:color w:val="000000" w:themeColor="text1"/>
          <w:sz w:val="22"/>
          <w:szCs w:val="22"/>
        </w:rPr>
        <w:t xml:space="preserve"> w </w:t>
      </w:r>
      <w:r w:rsidRPr="002F77DC">
        <w:rPr>
          <w:rFonts w:ascii="Arial" w:hAnsi="Arial" w:cs="Arial"/>
          <w:color w:val="000000" w:themeColor="text1"/>
          <w:sz w:val="22"/>
          <w:szCs w:val="22"/>
        </w:rPr>
        <w:t>Kodeksie Cywilnym,</w:t>
      </w:r>
      <w:r w:rsidR="00B66631" w:rsidRPr="002F77DC">
        <w:rPr>
          <w:rFonts w:ascii="Arial" w:hAnsi="Arial" w:cs="Arial"/>
          <w:color w:val="000000" w:themeColor="text1"/>
          <w:sz w:val="22"/>
          <w:szCs w:val="22"/>
        </w:rPr>
        <w:t xml:space="preserve"> z </w:t>
      </w:r>
      <w:r w:rsidRPr="002F77DC">
        <w:rPr>
          <w:rFonts w:ascii="Arial" w:hAnsi="Arial" w:cs="Arial"/>
          <w:color w:val="000000" w:themeColor="text1"/>
          <w:sz w:val="22"/>
          <w:szCs w:val="22"/>
        </w:rPr>
        <w:t>zastrzeżeniem ust. 2</w:t>
      </w:r>
      <w:r w:rsidR="00930503" w:rsidRPr="002F77DC">
        <w:rPr>
          <w:rFonts w:ascii="Arial" w:hAnsi="Arial" w:cs="Arial"/>
          <w:color w:val="000000" w:themeColor="text1"/>
          <w:sz w:val="22"/>
          <w:szCs w:val="22"/>
        </w:rPr>
        <w:t xml:space="preserve"> poniżej</w:t>
      </w:r>
      <w:r w:rsidRPr="002F77DC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343BCF62" w14:textId="7ADAC7F3" w:rsidR="0078128D" w:rsidRPr="002F77DC" w:rsidRDefault="0078128D" w:rsidP="002F77DC">
      <w:pPr>
        <w:numPr>
          <w:ilvl w:val="3"/>
          <w:numId w:val="23"/>
        </w:numPr>
        <w:spacing w:line="360" w:lineRule="auto"/>
        <w:ind w:left="-142" w:hanging="284"/>
        <w:rPr>
          <w:rFonts w:ascii="Arial" w:hAnsi="Arial" w:cs="Arial"/>
          <w:color w:val="000000" w:themeColor="text1"/>
          <w:sz w:val="22"/>
          <w:szCs w:val="22"/>
        </w:rPr>
      </w:pPr>
      <w:r w:rsidRPr="002F77DC">
        <w:rPr>
          <w:rFonts w:ascii="Arial" w:hAnsi="Arial" w:cs="Arial"/>
          <w:color w:val="000000" w:themeColor="text1"/>
          <w:sz w:val="22"/>
          <w:szCs w:val="22"/>
        </w:rPr>
        <w:t>Zamawiającemu p</w:t>
      </w:r>
      <w:r w:rsidR="00A222A9" w:rsidRPr="002F77DC">
        <w:rPr>
          <w:rFonts w:ascii="Arial" w:hAnsi="Arial" w:cs="Arial"/>
          <w:color w:val="000000" w:themeColor="text1"/>
          <w:sz w:val="22"/>
          <w:szCs w:val="22"/>
        </w:rPr>
        <w:t xml:space="preserve">rzysługuje prawo odstąpienia od </w:t>
      </w:r>
      <w:r w:rsidRPr="002F77DC">
        <w:rPr>
          <w:rFonts w:ascii="Arial" w:hAnsi="Arial" w:cs="Arial"/>
          <w:color w:val="000000" w:themeColor="text1"/>
          <w:sz w:val="22"/>
          <w:szCs w:val="22"/>
        </w:rPr>
        <w:t>Umowy</w:t>
      </w:r>
      <w:r w:rsidR="00B66631" w:rsidRPr="002F77DC">
        <w:rPr>
          <w:rFonts w:ascii="Arial" w:hAnsi="Arial" w:cs="Arial"/>
          <w:color w:val="000000" w:themeColor="text1"/>
          <w:sz w:val="22"/>
          <w:szCs w:val="22"/>
        </w:rPr>
        <w:t xml:space="preserve"> w </w:t>
      </w:r>
      <w:r w:rsidRPr="002F77DC">
        <w:rPr>
          <w:rFonts w:ascii="Arial" w:hAnsi="Arial" w:cs="Arial"/>
          <w:color w:val="000000" w:themeColor="text1"/>
          <w:sz w:val="22"/>
          <w:szCs w:val="22"/>
        </w:rPr>
        <w:t>całości lub części, według swego wyboru,</w:t>
      </w:r>
      <w:r w:rsidR="00B66631" w:rsidRPr="002F77DC">
        <w:rPr>
          <w:rFonts w:ascii="Arial" w:hAnsi="Arial" w:cs="Arial"/>
          <w:color w:val="000000" w:themeColor="text1"/>
          <w:sz w:val="22"/>
          <w:szCs w:val="22"/>
        </w:rPr>
        <w:t xml:space="preserve"> w </w:t>
      </w:r>
      <w:r w:rsidRPr="002F77DC">
        <w:rPr>
          <w:rFonts w:ascii="Arial" w:hAnsi="Arial" w:cs="Arial"/>
          <w:color w:val="000000" w:themeColor="text1"/>
          <w:sz w:val="22"/>
          <w:szCs w:val="22"/>
        </w:rPr>
        <w:t>następujących przypadkach i terminach:</w:t>
      </w:r>
    </w:p>
    <w:p w14:paraId="758FB71E" w14:textId="74C6553A" w:rsidR="0078128D" w:rsidRPr="002F77DC" w:rsidRDefault="0078128D" w:rsidP="002F77DC">
      <w:pPr>
        <w:pStyle w:val="Tekstpodstawowywcity"/>
        <w:numPr>
          <w:ilvl w:val="0"/>
          <w:numId w:val="17"/>
        </w:numPr>
        <w:suppressAutoHyphens w:val="0"/>
        <w:spacing w:line="360" w:lineRule="auto"/>
        <w:ind w:left="142" w:hanging="284"/>
        <w:rPr>
          <w:rFonts w:ascii="Arial" w:hAnsi="Arial" w:cs="Arial"/>
          <w:color w:val="000000" w:themeColor="text1"/>
          <w:sz w:val="22"/>
          <w:szCs w:val="22"/>
        </w:rPr>
      </w:pPr>
      <w:r w:rsidRPr="002F77DC">
        <w:rPr>
          <w:rFonts w:ascii="Arial" w:hAnsi="Arial" w:cs="Arial"/>
          <w:color w:val="000000" w:themeColor="text1"/>
          <w:sz w:val="22"/>
          <w:szCs w:val="22"/>
        </w:rPr>
        <w:t>Wykonawca opóźnia się ze świadczeniem Usług –</w:t>
      </w:r>
      <w:r w:rsidR="00B66631" w:rsidRPr="002F77DC">
        <w:rPr>
          <w:rFonts w:ascii="Arial" w:hAnsi="Arial" w:cs="Arial"/>
          <w:color w:val="000000" w:themeColor="text1"/>
          <w:sz w:val="22"/>
          <w:szCs w:val="22"/>
        </w:rPr>
        <w:t xml:space="preserve"> w </w:t>
      </w:r>
      <w:r w:rsidR="006504FB" w:rsidRPr="002F77DC">
        <w:rPr>
          <w:rFonts w:ascii="Arial" w:hAnsi="Arial" w:cs="Arial"/>
          <w:color w:val="000000" w:themeColor="text1"/>
          <w:sz w:val="22"/>
          <w:szCs w:val="22"/>
        </w:rPr>
        <w:t xml:space="preserve">terminie </w:t>
      </w:r>
      <w:r w:rsidR="00A43A3D" w:rsidRPr="002F77DC">
        <w:rPr>
          <w:rFonts w:ascii="Arial" w:hAnsi="Arial" w:cs="Arial"/>
          <w:color w:val="000000" w:themeColor="text1"/>
          <w:sz w:val="22"/>
          <w:szCs w:val="22"/>
        </w:rPr>
        <w:t>30</w:t>
      </w:r>
      <w:r w:rsidR="00FF03A8" w:rsidRPr="002F77D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6504FB" w:rsidRPr="002F77DC">
        <w:rPr>
          <w:rFonts w:ascii="Arial" w:hAnsi="Arial" w:cs="Arial"/>
          <w:color w:val="000000" w:themeColor="text1"/>
          <w:sz w:val="22"/>
          <w:szCs w:val="22"/>
        </w:rPr>
        <w:t>dni</w:t>
      </w:r>
      <w:r w:rsidRPr="002F77DC">
        <w:rPr>
          <w:rFonts w:ascii="Arial" w:hAnsi="Arial" w:cs="Arial"/>
          <w:color w:val="000000" w:themeColor="text1"/>
          <w:sz w:val="22"/>
          <w:szCs w:val="22"/>
        </w:rPr>
        <w:t xml:space="preserve"> od upływu terminu świadczenia danej Usługi,</w:t>
      </w:r>
    </w:p>
    <w:p w14:paraId="2570F5E8" w14:textId="0362A646" w:rsidR="0078128D" w:rsidRPr="002F77DC" w:rsidRDefault="0078128D" w:rsidP="002F77DC">
      <w:pPr>
        <w:pStyle w:val="Tekstpodstawowywcity"/>
        <w:numPr>
          <w:ilvl w:val="0"/>
          <w:numId w:val="17"/>
        </w:numPr>
        <w:suppressAutoHyphens w:val="0"/>
        <w:spacing w:line="360" w:lineRule="auto"/>
        <w:ind w:left="142" w:hanging="284"/>
        <w:rPr>
          <w:rFonts w:ascii="Arial" w:hAnsi="Arial" w:cs="Arial"/>
          <w:color w:val="000000" w:themeColor="text1"/>
          <w:sz w:val="22"/>
          <w:szCs w:val="22"/>
        </w:rPr>
      </w:pPr>
      <w:r w:rsidRPr="002F77DC">
        <w:rPr>
          <w:rFonts w:ascii="Arial" w:hAnsi="Arial" w:cs="Arial"/>
          <w:color w:val="000000" w:themeColor="text1"/>
          <w:sz w:val="22"/>
          <w:szCs w:val="22"/>
        </w:rPr>
        <w:t>Wykonawca wykonuje Umowę</w:t>
      </w:r>
      <w:r w:rsidR="00B66631" w:rsidRPr="002F77DC">
        <w:rPr>
          <w:rFonts w:ascii="Arial" w:hAnsi="Arial" w:cs="Arial"/>
          <w:color w:val="000000" w:themeColor="text1"/>
          <w:sz w:val="22"/>
          <w:szCs w:val="22"/>
        </w:rPr>
        <w:t xml:space="preserve"> w </w:t>
      </w:r>
      <w:r w:rsidRPr="002F77DC">
        <w:rPr>
          <w:rFonts w:ascii="Arial" w:hAnsi="Arial" w:cs="Arial"/>
          <w:color w:val="000000" w:themeColor="text1"/>
          <w:sz w:val="22"/>
          <w:szCs w:val="22"/>
        </w:rPr>
        <w:t>sposób wadliwy albo sprzeczny</w:t>
      </w:r>
      <w:r w:rsidR="00B66631" w:rsidRPr="002F77DC">
        <w:rPr>
          <w:rFonts w:ascii="Arial" w:hAnsi="Arial" w:cs="Arial"/>
          <w:color w:val="000000" w:themeColor="text1"/>
          <w:sz w:val="22"/>
          <w:szCs w:val="22"/>
        </w:rPr>
        <w:t xml:space="preserve"> z </w:t>
      </w:r>
      <w:r w:rsidRPr="002F77DC">
        <w:rPr>
          <w:rFonts w:ascii="Arial" w:hAnsi="Arial" w:cs="Arial"/>
          <w:color w:val="000000" w:themeColor="text1"/>
          <w:sz w:val="22"/>
          <w:szCs w:val="22"/>
        </w:rPr>
        <w:t>Umową, mimo wezwania Zamawiającego do zmiany sposobu wykonania i wyznaczenia mu</w:t>
      </w:r>
      <w:r w:rsidR="00B66631" w:rsidRPr="002F77DC">
        <w:rPr>
          <w:rFonts w:ascii="Arial" w:hAnsi="Arial" w:cs="Arial"/>
          <w:color w:val="000000" w:themeColor="text1"/>
          <w:sz w:val="22"/>
          <w:szCs w:val="22"/>
        </w:rPr>
        <w:t xml:space="preserve"> w </w:t>
      </w:r>
      <w:r w:rsidRPr="002F77DC">
        <w:rPr>
          <w:rFonts w:ascii="Arial" w:hAnsi="Arial" w:cs="Arial"/>
          <w:color w:val="000000" w:themeColor="text1"/>
          <w:sz w:val="22"/>
          <w:szCs w:val="22"/>
        </w:rPr>
        <w:t xml:space="preserve">tym celu odpowiedniego, </w:t>
      </w:r>
      <w:r w:rsidR="00024351" w:rsidRPr="002F77DC">
        <w:rPr>
          <w:rFonts w:ascii="Arial" w:hAnsi="Arial" w:cs="Arial"/>
          <w:color w:val="000000" w:themeColor="text1"/>
          <w:sz w:val="22"/>
          <w:szCs w:val="22"/>
        </w:rPr>
        <w:t xml:space="preserve">    </w:t>
      </w:r>
      <w:r w:rsidRPr="002F77DC">
        <w:rPr>
          <w:rFonts w:ascii="Arial" w:hAnsi="Arial" w:cs="Arial"/>
          <w:color w:val="000000" w:themeColor="text1"/>
          <w:sz w:val="22"/>
          <w:szCs w:val="22"/>
        </w:rPr>
        <w:t>nie krótszego niż 3 dni, terminu –</w:t>
      </w:r>
      <w:r w:rsidR="00B66631" w:rsidRPr="002F77DC">
        <w:rPr>
          <w:rFonts w:ascii="Arial" w:hAnsi="Arial" w:cs="Arial"/>
          <w:color w:val="000000" w:themeColor="text1"/>
          <w:sz w:val="22"/>
          <w:szCs w:val="22"/>
        </w:rPr>
        <w:t xml:space="preserve"> w </w:t>
      </w:r>
      <w:r w:rsidRPr="002F77DC">
        <w:rPr>
          <w:rFonts w:ascii="Arial" w:hAnsi="Arial" w:cs="Arial"/>
          <w:color w:val="000000" w:themeColor="text1"/>
          <w:sz w:val="22"/>
          <w:szCs w:val="22"/>
        </w:rPr>
        <w:t xml:space="preserve">terminie </w:t>
      </w:r>
      <w:r w:rsidR="00930503" w:rsidRPr="002F77DC">
        <w:rPr>
          <w:rFonts w:ascii="Arial" w:hAnsi="Arial" w:cs="Arial"/>
          <w:color w:val="000000" w:themeColor="text1"/>
          <w:sz w:val="22"/>
          <w:szCs w:val="22"/>
        </w:rPr>
        <w:t>14</w:t>
      </w:r>
      <w:r w:rsidR="00A9392F" w:rsidRPr="002F77D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2F77DC">
        <w:rPr>
          <w:rFonts w:ascii="Arial" w:hAnsi="Arial" w:cs="Arial"/>
          <w:color w:val="000000" w:themeColor="text1"/>
          <w:sz w:val="22"/>
          <w:szCs w:val="22"/>
        </w:rPr>
        <w:t>dni od bezskutecznego upływu wyznaczonego terminu,</w:t>
      </w:r>
    </w:p>
    <w:p w14:paraId="39586FF8" w14:textId="77777777" w:rsidR="00650451" w:rsidRPr="002F77DC" w:rsidRDefault="0078128D" w:rsidP="002F77DC">
      <w:pPr>
        <w:pStyle w:val="Tekstpodstawowywcity"/>
        <w:numPr>
          <w:ilvl w:val="0"/>
          <w:numId w:val="17"/>
        </w:numPr>
        <w:suppressAutoHyphens w:val="0"/>
        <w:spacing w:line="360" w:lineRule="auto"/>
        <w:ind w:left="142" w:hanging="284"/>
        <w:rPr>
          <w:rFonts w:ascii="Arial" w:hAnsi="Arial" w:cs="Arial"/>
          <w:color w:val="000000" w:themeColor="text1"/>
          <w:sz w:val="22"/>
          <w:szCs w:val="22"/>
        </w:rPr>
      </w:pPr>
      <w:r w:rsidRPr="002F77DC">
        <w:rPr>
          <w:rFonts w:ascii="Arial" w:hAnsi="Arial" w:cs="Arial"/>
          <w:color w:val="000000" w:themeColor="text1"/>
          <w:sz w:val="22"/>
          <w:szCs w:val="22"/>
        </w:rPr>
        <w:t>wystąpi istotna zmiana okoliczności, powodująca</w:t>
      </w:r>
      <w:r w:rsidRPr="00650451">
        <w:rPr>
          <w:rFonts w:ascii="Arial" w:hAnsi="Arial" w:cs="Arial"/>
          <w:color w:val="000000" w:themeColor="text1"/>
          <w:sz w:val="22"/>
          <w:szCs w:val="22"/>
        </w:rPr>
        <w:t>, że wykonanie Umowy nie leży</w:t>
      </w:r>
      <w:r w:rsidR="00B66631" w:rsidRPr="00650451">
        <w:rPr>
          <w:rFonts w:ascii="Arial" w:hAnsi="Arial" w:cs="Arial"/>
          <w:color w:val="000000" w:themeColor="text1"/>
          <w:sz w:val="22"/>
          <w:szCs w:val="22"/>
        </w:rPr>
        <w:t xml:space="preserve"> w </w:t>
      </w:r>
      <w:r w:rsidRPr="00650451">
        <w:rPr>
          <w:rFonts w:ascii="Arial" w:hAnsi="Arial" w:cs="Arial"/>
          <w:color w:val="000000" w:themeColor="text1"/>
          <w:sz w:val="22"/>
          <w:szCs w:val="22"/>
        </w:rPr>
        <w:t>interesie Zamawiającego, czego nie można było przewidzieć</w:t>
      </w:r>
      <w:r w:rsidR="00B66631" w:rsidRPr="00650451">
        <w:rPr>
          <w:rFonts w:ascii="Arial" w:hAnsi="Arial" w:cs="Arial"/>
          <w:color w:val="000000" w:themeColor="text1"/>
          <w:sz w:val="22"/>
          <w:szCs w:val="22"/>
        </w:rPr>
        <w:t xml:space="preserve"> w </w:t>
      </w:r>
      <w:r w:rsidRPr="00650451">
        <w:rPr>
          <w:rFonts w:ascii="Arial" w:hAnsi="Arial" w:cs="Arial"/>
          <w:color w:val="000000" w:themeColor="text1"/>
          <w:sz w:val="22"/>
          <w:szCs w:val="22"/>
        </w:rPr>
        <w:t xml:space="preserve">chwili zawarcia </w:t>
      </w:r>
      <w:r w:rsidR="00E700CC" w:rsidRPr="00650451">
        <w:rPr>
          <w:rFonts w:ascii="Arial" w:hAnsi="Arial" w:cs="Arial"/>
          <w:color w:val="000000" w:themeColor="text1"/>
          <w:sz w:val="22"/>
          <w:szCs w:val="22"/>
        </w:rPr>
        <w:t>U</w:t>
      </w:r>
      <w:r w:rsidRPr="00650451">
        <w:rPr>
          <w:rFonts w:ascii="Arial" w:hAnsi="Arial" w:cs="Arial"/>
          <w:color w:val="000000" w:themeColor="text1"/>
          <w:sz w:val="22"/>
          <w:szCs w:val="22"/>
        </w:rPr>
        <w:t>mowy -</w:t>
      </w:r>
      <w:r w:rsidR="00B66631" w:rsidRPr="00650451">
        <w:rPr>
          <w:rFonts w:ascii="Arial" w:hAnsi="Arial" w:cs="Arial"/>
          <w:color w:val="000000" w:themeColor="text1"/>
          <w:sz w:val="22"/>
          <w:szCs w:val="22"/>
        </w:rPr>
        <w:t xml:space="preserve"> w </w:t>
      </w:r>
      <w:r w:rsidRPr="00650451">
        <w:rPr>
          <w:rFonts w:ascii="Arial" w:hAnsi="Arial" w:cs="Arial"/>
          <w:color w:val="000000" w:themeColor="text1"/>
          <w:sz w:val="22"/>
          <w:szCs w:val="22"/>
        </w:rPr>
        <w:t xml:space="preserve">terminie </w:t>
      </w:r>
      <w:r w:rsidR="00FF03A8" w:rsidRPr="002F77DC">
        <w:rPr>
          <w:rFonts w:ascii="Arial" w:hAnsi="Arial" w:cs="Arial"/>
          <w:color w:val="000000" w:themeColor="text1"/>
          <w:sz w:val="22"/>
          <w:szCs w:val="22"/>
        </w:rPr>
        <w:t>30</w:t>
      </w:r>
      <w:r w:rsidR="00A9392F" w:rsidRPr="002F77DC">
        <w:rPr>
          <w:rFonts w:ascii="Arial" w:hAnsi="Arial" w:cs="Arial"/>
          <w:color w:val="000000" w:themeColor="text1"/>
          <w:sz w:val="22"/>
          <w:szCs w:val="22"/>
        </w:rPr>
        <w:t> </w:t>
      </w:r>
      <w:r w:rsidRPr="002F77DC">
        <w:rPr>
          <w:rFonts w:ascii="Arial" w:hAnsi="Arial" w:cs="Arial"/>
          <w:color w:val="000000" w:themeColor="text1"/>
          <w:sz w:val="22"/>
          <w:szCs w:val="22"/>
        </w:rPr>
        <w:t>dni od dnia powzięcia wiadomości</w:t>
      </w:r>
      <w:r w:rsidR="00B66631" w:rsidRPr="002F77DC">
        <w:rPr>
          <w:rFonts w:ascii="Arial" w:hAnsi="Arial" w:cs="Arial"/>
          <w:color w:val="000000" w:themeColor="text1"/>
          <w:sz w:val="22"/>
          <w:szCs w:val="22"/>
        </w:rPr>
        <w:t xml:space="preserve"> o </w:t>
      </w:r>
      <w:r w:rsidRPr="002F77DC">
        <w:rPr>
          <w:rFonts w:ascii="Arial" w:hAnsi="Arial" w:cs="Arial"/>
          <w:color w:val="000000" w:themeColor="text1"/>
          <w:sz w:val="22"/>
          <w:szCs w:val="22"/>
        </w:rPr>
        <w:t>tych okolicznościach</w:t>
      </w:r>
      <w:r w:rsidR="00EC2877" w:rsidRPr="002F77DC">
        <w:rPr>
          <w:rFonts w:ascii="Arial" w:hAnsi="Arial" w:cs="Arial"/>
          <w:color w:val="000000" w:themeColor="text1"/>
          <w:sz w:val="22"/>
          <w:szCs w:val="22"/>
        </w:rPr>
        <w:t>,</w:t>
      </w:r>
    </w:p>
    <w:p w14:paraId="4D3468AD" w14:textId="60368880" w:rsidR="00DD199F" w:rsidRPr="00DD199F" w:rsidRDefault="00DD199F" w:rsidP="002F77DC">
      <w:pPr>
        <w:pStyle w:val="Akapitzlist"/>
        <w:numPr>
          <w:ilvl w:val="0"/>
          <w:numId w:val="17"/>
        </w:numPr>
        <w:spacing w:line="360" w:lineRule="auto"/>
        <w:ind w:left="142" w:hanging="284"/>
        <w:rPr>
          <w:rFonts w:ascii="Arial" w:hAnsi="Arial" w:cs="Arial"/>
          <w:color w:val="000000" w:themeColor="text1"/>
          <w:sz w:val="22"/>
          <w:szCs w:val="22"/>
          <w:lang w:eastAsia="ar-SA"/>
        </w:rPr>
      </w:pPr>
      <w:r w:rsidRPr="002F77DC">
        <w:rPr>
          <w:rFonts w:ascii="Arial" w:hAnsi="Arial" w:cs="Arial"/>
          <w:color w:val="000000" w:themeColor="text1"/>
          <w:sz w:val="22"/>
          <w:szCs w:val="22"/>
          <w:lang w:eastAsia="ar-SA"/>
        </w:rPr>
        <w:t>Wykonawca nie zapewni zabezpieczenia należytego wykonania Umowy zgodnie z § 12 ust. 2                  w tym, gdy niemożliwe okaże się skorzystanie przez Zamawiającego z uprawnień uregulowanych w § 12 ust. 3 Umowy. Zamawiający ma prawo skorzystać z uprawnienia określonego powyżej w terminie 30 dni roboczych od chwili niezapewnienia ważnego i wykonalnego zabezpieczenia należytego wykonania umowy</w:t>
      </w:r>
      <w:r>
        <w:rPr>
          <w:rFonts w:ascii="Arial" w:hAnsi="Arial" w:cs="Arial"/>
          <w:color w:val="000000" w:themeColor="text1"/>
          <w:sz w:val="22"/>
          <w:szCs w:val="22"/>
          <w:lang w:eastAsia="ar-SA"/>
        </w:rPr>
        <w:t>,</w:t>
      </w:r>
    </w:p>
    <w:p w14:paraId="7C2D17DD" w14:textId="1D7A9E1B" w:rsidR="001C35C1" w:rsidRPr="001C35C1" w:rsidRDefault="001C35C1" w:rsidP="002F77DC">
      <w:pPr>
        <w:pStyle w:val="Akapitzlist"/>
        <w:numPr>
          <w:ilvl w:val="0"/>
          <w:numId w:val="17"/>
        </w:numPr>
        <w:spacing w:line="360" w:lineRule="auto"/>
        <w:ind w:left="142" w:hanging="284"/>
        <w:rPr>
          <w:rFonts w:ascii="Arial" w:hAnsi="Arial" w:cs="Arial"/>
          <w:color w:val="000000" w:themeColor="text1"/>
          <w:sz w:val="22"/>
          <w:szCs w:val="22"/>
          <w:lang w:eastAsia="ar-SA"/>
        </w:rPr>
      </w:pPr>
      <w:r w:rsidRPr="001C35C1">
        <w:rPr>
          <w:rFonts w:ascii="Arial" w:hAnsi="Arial" w:cs="Arial"/>
          <w:color w:val="000000" w:themeColor="text1"/>
          <w:sz w:val="22"/>
          <w:szCs w:val="22"/>
          <w:lang w:eastAsia="ar-SA"/>
        </w:rPr>
        <w:lastRenderedPageBreak/>
        <w:t>Wykonawca nie zapewnił ubezpieczenia w terminie i na warunkach określonych w § 11 Umowy – Zamawiający ma prawo do odstąpienia od Umowy w terminie 14 dni od dnia zmniejszenia sumy ubezpieczenia, lub wygaśnięcia polisy ubezpieczenia.</w:t>
      </w:r>
    </w:p>
    <w:p w14:paraId="1E748F08" w14:textId="0619B059" w:rsidR="000E1A2C" w:rsidRPr="00D202A5" w:rsidRDefault="00B65047" w:rsidP="002F77DC">
      <w:pPr>
        <w:numPr>
          <w:ilvl w:val="3"/>
          <w:numId w:val="23"/>
        </w:numPr>
        <w:spacing w:after="240" w:line="360" w:lineRule="auto"/>
        <w:ind w:left="-142" w:hanging="284"/>
        <w:rPr>
          <w:rFonts w:ascii="Arial" w:hAnsi="Arial" w:cs="Arial"/>
          <w:b/>
          <w:color w:val="000000" w:themeColor="text1"/>
          <w:sz w:val="22"/>
          <w:szCs w:val="22"/>
        </w:rPr>
      </w:pPr>
      <w:r w:rsidRPr="00C74FA3">
        <w:rPr>
          <w:rFonts w:ascii="Arial" w:hAnsi="Arial" w:cs="Arial"/>
          <w:color w:val="000000" w:themeColor="text1"/>
          <w:sz w:val="22"/>
          <w:szCs w:val="22"/>
        </w:rPr>
        <w:t>W przypadku odstąpienia od Umowy przez Zamawiającego na podstawie ust. 2</w:t>
      </w:r>
      <w:r w:rsidR="00B02BEB" w:rsidRPr="00C74FA3">
        <w:rPr>
          <w:rFonts w:ascii="Arial" w:hAnsi="Arial" w:cs="Arial"/>
          <w:color w:val="000000" w:themeColor="text1"/>
          <w:sz w:val="22"/>
          <w:szCs w:val="22"/>
        </w:rPr>
        <w:t xml:space="preserve"> pkt </w:t>
      </w:r>
      <w:r w:rsidR="001F642A" w:rsidRPr="00C74FA3">
        <w:rPr>
          <w:rFonts w:ascii="Arial" w:hAnsi="Arial" w:cs="Arial"/>
          <w:color w:val="000000" w:themeColor="text1"/>
          <w:sz w:val="22"/>
          <w:szCs w:val="22"/>
        </w:rPr>
        <w:t>3</w:t>
      </w:r>
      <w:r w:rsidRPr="00C74FA3">
        <w:rPr>
          <w:rFonts w:ascii="Arial" w:hAnsi="Arial" w:cs="Arial"/>
          <w:color w:val="000000" w:themeColor="text1"/>
          <w:sz w:val="22"/>
          <w:szCs w:val="22"/>
        </w:rPr>
        <w:t>, Wykonawca może żądać wyłącznie wynagrodzenia</w:t>
      </w:r>
      <w:r w:rsidR="00B66631" w:rsidRPr="00C74FA3">
        <w:rPr>
          <w:rFonts w:ascii="Arial" w:hAnsi="Arial" w:cs="Arial"/>
          <w:color w:val="000000" w:themeColor="text1"/>
          <w:sz w:val="22"/>
          <w:szCs w:val="22"/>
        </w:rPr>
        <w:t xml:space="preserve"> z </w:t>
      </w:r>
      <w:r w:rsidRPr="00C74FA3">
        <w:rPr>
          <w:rFonts w:ascii="Arial" w:hAnsi="Arial" w:cs="Arial"/>
          <w:color w:val="000000" w:themeColor="text1"/>
          <w:sz w:val="22"/>
          <w:szCs w:val="22"/>
        </w:rPr>
        <w:t>tytułu wykonanej części Umowy.</w:t>
      </w:r>
    </w:p>
    <w:p w14:paraId="103B4EDA" w14:textId="2E9B329A" w:rsidR="0082358B" w:rsidRPr="00C74FA3" w:rsidRDefault="0082358B" w:rsidP="00A755C6">
      <w:pPr>
        <w:spacing w:line="360" w:lineRule="auto"/>
        <w:ind w:left="-142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C74FA3">
        <w:rPr>
          <w:rFonts w:ascii="Arial" w:hAnsi="Arial" w:cs="Arial"/>
          <w:b/>
          <w:color w:val="000000" w:themeColor="text1"/>
          <w:sz w:val="22"/>
          <w:szCs w:val="22"/>
        </w:rPr>
        <w:t xml:space="preserve">§ </w:t>
      </w:r>
      <w:r w:rsidR="00737D47" w:rsidRPr="00C74FA3">
        <w:rPr>
          <w:rFonts w:ascii="Arial" w:hAnsi="Arial" w:cs="Arial"/>
          <w:b/>
          <w:color w:val="000000" w:themeColor="text1"/>
          <w:sz w:val="22"/>
          <w:szCs w:val="22"/>
        </w:rPr>
        <w:t>1</w:t>
      </w:r>
      <w:r w:rsidR="00930503">
        <w:rPr>
          <w:rFonts w:ascii="Arial" w:hAnsi="Arial" w:cs="Arial"/>
          <w:b/>
          <w:color w:val="000000" w:themeColor="text1"/>
          <w:sz w:val="22"/>
          <w:szCs w:val="22"/>
        </w:rPr>
        <w:t>8</w:t>
      </w:r>
    </w:p>
    <w:p w14:paraId="4E4CAF33" w14:textId="27B131E7" w:rsidR="0082358B" w:rsidRPr="00C74FA3" w:rsidRDefault="0082358B" w:rsidP="00D202A5">
      <w:pPr>
        <w:spacing w:after="240" w:line="360" w:lineRule="auto"/>
        <w:ind w:left="-142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C74FA3">
        <w:rPr>
          <w:rFonts w:ascii="Arial" w:hAnsi="Arial" w:cs="Arial"/>
          <w:b/>
          <w:color w:val="000000" w:themeColor="text1"/>
          <w:sz w:val="22"/>
          <w:szCs w:val="22"/>
        </w:rPr>
        <w:t>Rozwiązanie Umowy</w:t>
      </w:r>
    </w:p>
    <w:p w14:paraId="4EAE9C9F" w14:textId="4CD2C695" w:rsidR="00CC5ACE" w:rsidRPr="002F77DC" w:rsidRDefault="000F77F7" w:rsidP="002F77DC">
      <w:pPr>
        <w:numPr>
          <w:ilvl w:val="0"/>
          <w:numId w:val="14"/>
        </w:numPr>
        <w:spacing w:line="360" w:lineRule="auto"/>
        <w:ind w:left="-142" w:hanging="284"/>
        <w:rPr>
          <w:rFonts w:ascii="Arial" w:hAnsi="Arial" w:cs="Arial"/>
          <w:color w:val="000000" w:themeColor="text1"/>
          <w:sz w:val="22"/>
          <w:szCs w:val="22"/>
        </w:rPr>
      </w:pPr>
      <w:r w:rsidRPr="002F77DC">
        <w:rPr>
          <w:rFonts w:ascii="Arial" w:hAnsi="Arial" w:cs="Arial"/>
          <w:color w:val="000000" w:themeColor="text1"/>
          <w:sz w:val="22"/>
          <w:szCs w:val="22"/>
        </w:rPr>
        <w:t>Zamawiający ma prawo rozwiązać U</w:t>
      </w:r>
      <w:r w:rsidR="00CC5ACE" w:rsidRPr="002F77DC">
        <w:rPr>
          <w:rFonts w:ascii="Arial" w:hAnsi="Arial" w:cs="Arial"/>
          <w:color w:val="000000" w:themeColor="text1"/>
          <w:sz w:val="22"/>
          <w:szCs w:val="22"/>
        </w:rPr>
        <w:t xml:space="preserve">mowę za </w:t>
      </w:r>
      <w:r w:rsidR="00C74FA3" w:rsidRPr="002F77DC">
        <w:rPr>
          <w:rFonts w:ascii="Arial" w:hAnsi="Arial" w:cs="Arial"/>
          <w:color w:val="000000" w:themeColor="text1"/>
          <w:sz w:val="22"/>
          <w:szCs w:val="22"/>
          <w:lang w:eastAsia="ar-SA"/>
        </w:rPr>
        <w:t>30</w:t>
      </w:r>
      <w:r w:rsidR="00EA7293" w:rsidRPr="002F77DC">
        <w:rPr>
          <w:rFonts w:ascii="Arial" w:hAnsi="Arial" w:cs="Arial"/>
          <w:color w:val="000000" w:themeColor="text1"/>
          <w:sz w:val="22"/>
          <w:szCs w:val="22"/>
          <w:lang w:eastAsia="ar-SA"/>
        </w:rPr>
        <w:t>-</w:t>
      </w:r>
      <w:r w:rsidR="002E2D50" w:rsidRPr="002F77DC">
        <w:rPr>
          <w:rFonts w:ascii="Arial" w:hAnsi="Arial" w:cs="Arial"/>
          <w:color w:val="000000" w:themeColor="text1"/>
          <w:sz w:val="22"/>
          <w:szCs w:val="22"/>
        </w:rPr>
        <w:t>dniowym</w:t>
      </w:r>
      <w:r w:rsidR="00CC5ACE" w:rsidRPr="002F77DC">
        <w:rPr>
          <w:rFonts w:ascii="Arial" w:hAnsi="Arial" w:cs="Arial"/>
          <w:color w:val="000000" w:themeColor="text1"/>
          <w:sz w:val="22"/>
          <w:szCs w:val="22"/>
        </w:rPr>
        <w:t xml:space="preserve"> okresem wypowiedzenia w przypadku</w:t>
      </w:r>
      <w:r w:rsidR="002E2D50" w:rsidRPr="002F77DC">
        <w:rPr>
          <w:rFonts w:ascii="Arial" w:hAnsi="Arial" w:cs="Arial"/>
          <w:color w:val="000000" w:themeColor="text1"/>
          <w:sz w:val="22"/>
          <w:szCs w:val="22"/>
        </w:rPr>
        <w:t>:</w:t>
      </w:r>
      <w:r w:rsidR="00CC5ACE" w:rsidRPr="002F77D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1BBB5D33" w14:textId="77C09B1C" w:rsidR="00CC5ACE" w:rsidRPr="002F77DC" w:rsidRDefault="00CC5ACE" w:rsidP="002F77DC">
      <w:pPr>
        <w:numPr>
          <w:ilvl w:val="0"/>
          <w:numId w:val="16"/>
        </w:numPr>
        <w:spacing w:line="360" w:lineRule="auto"/>
        <w:ind w:left="142" w:hanging="284"/>
        <w:rPr>
          <w:rFonts w:ascii="Arial" w:hAnsi="Arial" w:cs="Arial"/>
          <w:color w:val="000000" w:themeColor="text1"/>
          <w:sz w:val="22"/>
          <w:szCs w:val="22"/>
        </w:rPr>
      </w:pPr>
      <w:r w:rsidRPr="002F77DC">
        <w:rPr>
          <w:rFonts w:ascii="Arial" w:hAnsi="Arial" w:cs="Arial"/>
          <w:color w:val="000000" w:themeColor="text1"/>
          <w:sz w:val="22"/>
          <w:szCs w:val="22"/>
        </w:rPr>
        <w:t>gdy Wykonawca opóźnia się z realizacją Usług o więcej niż</w:t>
      </w:r>
      <w:r w:rsidR="00E5222D" w:rsidRPr="002F77D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930503" w:rsidRPr="002F77DC">
        <w:rPr>
          <w:rFonts w:ascii="Arial" w:hAnsi="Arial" w:cs="Arial"/>
          <w:color w:val="000000" w:themeColor="text1"/>
          <w:sz w:val="22"/>
          <w:szCs w:val="22"/>
        </w:rPr>
        <w:t>3</w:t>
      </w:r>
      <w:r w:rsidR="00A43A3D" w:rsidRPr="002F77DC">
        <w:rPr>
          <w:rFonts w:ascii="Arial" w:hAnsi="Arial" w:cs="Arial"/>
          <w:color w:val="000000" w:themeColor="text1"/>
          <w:sz w:val="22"/>
          <w:szCs w:val="22"/>
        </w:rPr>
        <w:t>0</w:t>
      </w:r>
      <w:r w:rsidR="00A9392F" w:rsidRPr="002F77DC">
        <w:rPr>
          <w:rFonts w:ascii="Arial" w:hAnsi="Arial" w:cs="Arial"/>
          <w:color w:val="000000" w:themeColor="text1"/>
          <w:sz w:val="22"/>
          <w:szCs w:val="22"/>
          <w:lang w:eastAsia="ar-SA"/>
        </w:rPr>
        <w:t xml:space="preserve"> </w:t>
      </w:r>
      <w:r w:rsidRPr="002F77DC">
        <w:rPr>
          <w:rFonts w:ascii="Arial" w:hAnsi="Arial" w:cs="Arial"/>
          <w:color w:val="000000" w:themeColor="text1"/>
          <w:sz w:val="22"/>
          <w:szCs w:val="22"/>
        </w:rPr>
        <w:t>dni;</w:t>
      </w:r>
    </w:p>
    <w:p w14:paraId="7DF33468" w14:textId="0ADAB4A6" w:rsidR="00CC5ACE" w:rsidRPr="002F77DC" w:rsidRDefault="00CC5ACE" w:rsidP="002F77DC">
      <w:pPr>
        <w:numPr>
          <w:ilvl w:val="0"/>
          <w:numId w:val="16"/>
        </w:numPr>
        <w:spacing w:line="360" w:lineRule="auto"/>
        <w:ind w:left="142" w:hanging="284"/>
        <w:rPr>
          <w:rFonts w:ascii="Arial" w:hAnsi="Arial" w:cs="Arial"/>
          <w:color w:val="000000" w:themeColor="text1"/>
          <w:sz w:val="22"/>
          <w:szCs w:val="22"/>
        </w:rPr>
      </w:pPr>
      <w:r w:rsidRPr="002F77DC">
        <w:rPr>
          <w:rFonts w:ascii="Arial" w:hAnsi="Arial" w:cs="Arial"/>
          <w:color w:val="000000" w:themeColor="text1"/>
          <w:sz w:val="22"/>
          <w:szCs w:val="22"/>
        </w:rPr>
        <w:t xml:space="preserve">gdy Wykonawca co najmniej </w:t>
      </w:r>
      <w:r w:rsidR="00FF03A8" w:rsidRPr="002F77DC">
        <w:rPr>
          <w:rFonts w:ascii="Arial" w:hAnsi="Arial" w:cs="Arial"/>
          <w:color w:val="000000" w:themeColor="text1"/>
          <w:sz w:val="22"/>
          <w:szCs w:val="22"/>
        </w:rPr>
        <w:t>dwa</w:t>
      </w:r>
      <w:r w:rsidR="00E5642C" w:rsidRPr="002F77D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2F77DC">
        <w:rPr>
          <w:rFonts w:ascii="Arial" w:hAnsi="Arial" w:cs="Arial"/>
          <w:color w:val="000000" w:themeColor="text1"/>
          <w:sz w:val="22"/>
          <w:szCs w:val="22"/>
        </w:rPr>
        <w:t xml:space="preserve">razy zrealizował Usługi  w sposób nienależyty lub niezgodny </w:t>
      </w:r>
      <w:r w:rsidR="00024351" w:rsidRPr="002F77DC">
        <w:rPr>
          <w:rFonts w:ascii="Arial" w:hAnsi="Arial" w:cs="Arial"/>
          <w:color w:val="000000" w:themeColor="text1"/>
          <w:sz w:val="22"/>
          <w:szCs w:val="22"/>
        </w:rPr>
        <w:t xml:space="preserve">              </w:t>
      </w:r>
      <w:r w:rsidRPr="002F77DC">
        <w:rPr>
          <w:rFonts w:ascii="Arial" w:hAnsi="Arial" w:cs="Arial"/>
          <w:color w:val="000000" w:themeColor="text1"/>
          <w:sz w:val="22"/>
          <w:szCs w:val="22"/>
        </w:rPr>
        <w:t xml:space="preserve">z Umową; </w:t>
      </w:r>
    </w:p>
    <w:p w14:paraId="762E7389" w14:textId="77777777" w:rsidR="00CC5ACE" w:rsidRPr="002F77DC" w:rsidRDefault="00CC5ACE" w:rsidP="002F77DC">
      <w:pPr>
        <w:numPr>
          <w:ilvl w:val="0"/>
          <w:numId w:val="16"/>
        </w:numPr>
        <w:spacing w:line="360" w:lineRule="auto"/>
        <w:ind w:left="142" w:hanging="284"/>
        <w:rPr>
          <w:rFonts w:ascii="Arial" w:hAnsi="Arial" w:cs="Arial"/>
          <w:color w:val="000000" w:themeColor="text1"/>
          <w:sz w:val="22"/>
          <w:szCs w:val="22"/>
        </w:rPr>
      </w:pPr>
      <w:r w:rsidRPr="002F77DC">
        <w:rPr>
          <w:rFonts w:ascii="Arial" w:hAnsi="Arial" w:cs="Arial"/>
          <w:color w:val="000000" w:themeColor="text1"/>
          <w:sz w:val="22"/>
          <w:szCs w:val="22"/>
        </w:rPr>
        <w:t>gdy wystąpią okoliczności, wskutek których realizacja Umowy nie leży w interesie Zamawiającego;</w:t>
      </w:r>
    </w:p>
    <w:p w14:paraId="6F13556A" w14:textId="7006E936" w:rsidR="00CC5ACE" w:rsidRPr="002F77DC" w:rsidRDefault="00CC5ACE" w:rsidP="002F77DC">
      <w:pPr>
        <w:numPr>
          <w:ilvl w:val="0"/>
          <w:numId w:val="16"/>
        </w:numPr>
        <w:spacing w:line="360" w:lineRule="auto"/>
        <w:ind w:left="142" w:hanging="284"/>
        <w:rPr>
          <w:rFonts w:ascii="Arial" w:hAnsi="Arial" w:cs="Arial"/>
          <w:color w:val="000000" w:themeColor="text1"/>
          <w:sz w:val="22"/>
          <w:szCs w:val="22"/>
        </w:rPr>
      </w:pPr>
      <w:r w:rsidRPr="002F77DC">
        <w:rPr>
          <w:rFonts w:ascii="Arial" w:hAnsi="Arial" w:cs="Arial"/>
          <w:color w:val="000000" w:themeColor="text1"/>
          <w:sz w:val="22"/>
          <w:szCs w:val="22"/>
        </w:rPr>
        <w:t>w razie zajęcia majątku Wykonawcy lub majątku, przy pomocy którego Wykonawca wykonuje Usłu</w:t>
      </w:r>
      <w:r w:rsidR="00057958" w:rsidRPr="002F77DC">
        <w:rPr>
          <w:rFonts w:ascii="Arial" w:hAnsi="Arial" w:cs="Arial"/>
          <w:color w:val="000000" w:themeColor="text1"/>
          <w:sz w:val="22"/>
          <w:szCs w:val="22"/>
        </w:rPr>
        <w:t>gi</w:t>
      </w:r>
      <w:r w:rsidRPr="002F77DC">
        <w:rPr>
          <w:rFonts w:ascii="Arial" w:hAnsi="Arial" w:cs="Arial"/>
          <w:color w:val="000000" w:themeColor="text1"/>
          <w:sz w:val="22"/>
          <w:szCs w:val="22"/>
        </w:rPr>
        <w:t>, przez podmioty trzecie na mocy orzeczenia właściwego organu;</w:t>
      </w:r>
    </w:p>
    <w:p w14:paraId="53C0AD15" w14:textId="6A5F08A7" w:rsidR="00CC5ACE" w:rsidRPr="002F77DC" w:rsidRDefault="00CC5ACE" w:rsidP="002F77DC">
      <w:pPr>
        <w:numPr>
          <w:ilvl w:val="0"/>
          <w:numId w:val="16"/>
        </w:numPr>
        <w:spacing w:line="360" w:lineRule="auto"/>
        <w:ind w:left="142" w:hanging="284"/>
        <w:rPr>
          <w:rFonts w:ascii="Arial" w:hAnsi="Arial" w:cs="Arial"/>
          <w:i/>
          <w:color w:val="000000" w:themeColor="text1"/>
          <w:sz w:val="22"/>
          <w:szCs w:val="22"/>
        </w:rPr>
      </w:pPr>
      <w:r w:rsidRPr="002F77DC">
        <w:rPr>
          <w:rFonts w:ascii="Arial" w:hAnsi="Arial" w:cs="Arial"/>
          <w:color w:val="000000" w:themeColor="text1"/>
          <w:sz w:val="22"/>
          <w:szCs w:val="22"/>
        </w:rPr>
        <w:t xml:space="preserve">przerwania przez Wykonawcę wykonywania Usług bez uzyskania uprzedniej pisemnej zgody Zamawiającego, o ile przerwa trwa przez okres co najmniej </w:t>
      </w:r>
      <w:r w:rsidR="00A43A3D" w:rsidRPr="002F77DC">
        <w:rPr>
          <w:rFonts w:ascii="Arial" w:hAnsi="Arial" w:cs="Arial"/>
          <w:color w:val="000000" w:themeColor="text1"/>
          <w:sz w:val="22"/>
          <w:szCs w:val="22"/>
          <w:lang w:eastAsia="ar-SA"/>
        </w:rPr>
        <w:t>30</w:t>
      </w:r>
      <w:r w:rsidR="00E51CE9" w:rsidRPr="002F77DC">
        <w:rPr>
          <w:rFonts w:ascii="Arial" w:hAnsi="Arial" w:cs="Arial"/>
          <w:color w:val="000000" w:themeColor="text1"/>
          <w:sz w:val="22"/>
          <w:szCs w:val="22"/>
          <w:lang w:eastAsia="ar-SA"/>
        </w:rPr>
        <w:t xml:space="preserve"> </w:t>
      </w:r>
      <w:r w:rsidR="00E51CE9" w:rsidRPr="002F77DC">
        <w:rPr>
          <w:rFonts w:ascii="Arial" w:hAnsi="Arial" w:cs="Arial"/>
          <w:color w:val="000000" w:themeColor="text1"/>
          <w:sz w:val="22"/>
          <w:szCs w:val="22"/>
        </w:rPr>
        <w:t>dni.</w:t>
      </w:r>
    </w:p>
    <w:p w14:paraId="21BCD5EC" w14:textId="4F947F22" w:rsidR="00CC5ACE" w:rsidRPr="002F77DC" w:rsidRDefault="000F77F7" w:rsidP="002F77DC">
      <w:pPr>
        <w:numPr>
          <w:ilvl w:val="0"/>
          <w:numId w:val="14"/>
        </w:numPr>
        <w:spacing w:line="360" w:lineRule="auto"/>
        <w:ind w:left="-142" w:hanging="284"/>
        <w:rPr>
          <w:rFonts w:ascii="Arial" w:hAnsi="Arial" w:cs="Arial"/>
          <w:color w:val="000000" w:themeColor="text1"/>
          <w:sz w:val="22"/>
          <w:szCs w:val="22"/>
        </w:rPr>
      </w:pPr>
      <w:r w:rsidRPr="002F77DC">
        <w:rPr>
          <w:rFonts w:ascii="Arial" w:hAnsi="Arial" w:cs="Arial"/>
          <w:color w:val="000000" w:themeColor="text1"/>
          <w:sz w:val="22"/>
          <w:szCs w:val="22"/>
        </w:rPr>
        <w:t>Wykonawca ma prawo rozwiązać U</w:t>
      </w:r>
      <w:r w:rsidR="00CC5ACE" w:rsidRPr="002F77DC">
        <w:rPr>
          <w:rFonts w:ascii="Arial" w:hAnsi="Arial" w:cs="Arial"/>
          <w:color w:val="000000" w:themeColor="text1"/>
          <w:sz w:val="22"/>
          <w:szCs w:val="22"/>
        </w:rPr>
        <w:t xml:space="preserve">mowę, za </w:t>
      </w:r>
      <w:r w:rsidR="00A43A3D" w:rsidRPr="002F77DC">
        <w:rPr>
          <w:rFonts w:ascii="Arial" w:hAnsi="Arial" w:cs="Arial"/>
          <w:color w:val="000000" w:themeColor="text1"/>
          <w:sz w:val="22"/>
          <w:szCs w:val="22"/>
          <w:lang w:eastAsia="ar-SA"/>
        </w:rPr>
        <w:t>30-</w:t>
      </w:r>
      <w:r w:rsidR="00970150" w:rsidRPr="002F77DC">
        <w:rPr>
          <w:rFonts w:ascii="Arial" w:hAnsi="Arial" w:cs="Arial"/>
          <w:color w:val="000000" w:themeColor="text1"/>
          <w:sz w:val="22"/>
          <w:szCs w:val="22"/>
          <w:lang w:eastAsia="ar-SA"/>
        </w:rPr>
        <w:t xml:space="preserve"> </w:t>
      </w:r>
      <w:r w:rsidR="00CC5ACE" w:rsidRPr="002F77DC">
        <w:rPr>
          <w:rFonts w:ascii="Arial" w:hAnsi="Arial" w:cs="Arial"/>
          <w:color w:val="000000" w:themeColor="text1"/>
          <w:sz w:val="22"/>
          <w:szCs w:val="22"/>
        </w:rPr>
        <w:t>dniowym okresem wypowiedzenia w sytuacji gdy:</w:t>
      </w:r>
    </w:p>
    <w:p w14:paraId="646789A9" w14:textId="09F25980" w:rsidR="00CC5ACE" w:rsidRPr="002F77DC" w:rsidRDefault="00CC5ACE" w:rsidP="002F77DC">
      <w:pPr>
        <w:numPr>
          <w:ilvl w:val="0"/>
          <w:numId w:val="15"/>
        </w:numPr>
        <w:spacing w:line="360" w:lineRule="auto"/>
        <w:ind w:left="142" w:hanging="284"/>
        <w:rPr>
          <w:rFonts w:ascii="Arial" w:hAnsi="Arial" w:cs="Arial"/>
          <w:color w:val="000000" w:themeColor="text1"/>
          <w:sz w:val="22"/>
          <w:szCs w:val="22"/>
        </w:rPr>
      </w:pPr>
      <w:r w:rsidRPr="002F77DC">
        <w:rPr>
          <w:rFonts w:ascii="Arial" w:hAnsi="Arial" w:cs="Arial"/>
          <w:color w:val="000000" w:themeColor="text1"/>
          <w:sz w:val="22"/>
          <w:szCs w:val="22"/>
        </w:rPr>
        <w:t xml:space="preserve">Zamawiający nie przystępuje do odbioru </w:t>
      </w:r>
      <w:r w:rsidR="008577D6" w:rsidRPr="002F77DC">
        <w:rPr>
          <w:rFonts w:ascii="Arial" w:hAnsi="Arial" w:cs="Arial"/>
          <w:color w:val="000000" w:themeColor="text1"/>
          <w:sz w:val="22"/>
          <w:szCs w:val="22"/>
        </w:rPr>
        <w:t>Usług</w:t>
      </w:r>
      <w:r w:rsidRPr="002F77DC">
        <w:rPr>
          <w:rFonts w:ascii="Arial" w:hAnsi="Arial" w:cs="Arial"/>
          <w:color w:val="000000" w:themeColor="text1"/>
          <w:sz w:val="22"/>
          <w:szCs w:val="22"/>
        </w:rPr>
        <w:t>, albo nie współ</w:t>
      </w:r>
      <w:r w:rsidR="00137A24" w:rsidRPr="002F77DC">
        <w:rPr>
          <w:rFonts w:ascii="Arial" w:hAnsi="Arial" w:cs="Arial"/>
          <w:color w:val="000000" w:themeColor="text1"/>
          <w:sz w:val="22"/>
          <w:szCs w:val="22"/>
        </w:rPr>
        <w:t>działa przy realizacji Umowy, w </w:t>
      </w:r>
      <w:r w:rsidRPr="002F77DC">
        <w:rPr>
          <w:rFonts w:ascii="Arial" w:hAnsi="Arial" w:cs="Arial"/>
          <w:color w:val="000000" w:themeColor="text1"/>
          <w:sz w:val="22"/>
          <w:szCs w:val="22"/>
        </w:rPr>
        <w:t>stopniu, który uniemożliwia wykonywanie Umowy</w:t>
      </w:r>
      <w:r w:rsidR="00E51CE9" w:rsidRPr="002F77DC">
        <w:rPr>
          <w:rFonts w:ascii="Arial" w:hAnsi="Arial" w:cs="Arial"/>
          <w:color w:val="000000" w:themeColor="text1"/>
          <w:sz w:val="22"/>
          <w:szCs w:val="22"/>
        </w:rPr>
        <w:t>;</w:t>
      </w:r>
    </w:p>
    <w:p w14:paraId="73190ACF" w14:textId="49DB8F9C" w:rsidR="00CC5ACE" w:rsidRPr="00421E33" w:rsidRDefault="003C79CD" w:rsidP="002F77DC">
      <w:pPr>
        <w:numPr>
          <w:ilvl w:val="0"/>
          <w:numId w:val="15"/>
        </w:numPr>
        <w:tabs>
          <w:tab w:val="left" w:pos="142"/>
        </w:tabs>
        <w:spacing w:line="360" w:lineRule="auto"/>
        <w:ind w:left="142" w:hanging="284"/>
        <w:rPr>
          <w:rFonts w:ascii="Arial" w:hAnsi="Arial" w:cs="Arial"/>
          <w:color w:val="000000" w:themeColor="text1"/>
          <w:sz w:val="22"/>
          <w:szCs w:val="22"/>
        </w:rPr>
      </w:pPr>
      <w:r w:rsidRPr="002F77D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CC5ACE" w:rsidRPr="002F77DC">
        <w:rPr>
          <w:rFonts w:ascii="Arial" w:hAnsi="Arial" w:cs="Arial"/>
          <w:color w:val="000000" w:themeColor="text1"/>
          <w:sz w:val="22"/>
          <w:szCs w:val="22"/>
        </w:rPr>
        <w:t>Zamawiający bezz</w:t>
      </w:r>
      <w:r w:rsidR="000F77F7" w:rsidRPr="002F77DC">
        <w:rPr>
          <w:rFonts w:ascii="Arial" w:hAnsi="Arial" w:cs="Arial"/>
          <w:color w:val="000000" w:themeColor="text1"/>
          <w:sz w:val="22"/>
          <w:szCs w:val="22"/>
        </w:rPr>
        <w:t>asadnie nie wypłaca</w:t>
      </w:r>
      <w:r w:rsidR="000F77F7">
        <w:rPr>
          <w:rFonts w:ascii="Arial" w:hAnsi="Arial" w:cs="Arial"/>
          <w:color w:val="000000" w:themeColor="text1"/>
          <w:sz w:val="22"/>
          <w:szCs w:val="22"/>
        </w:rPr>
        <w:t xml:space="preserve"> w terminie W</w:t>
      </w:r>
      <w:r w:rsidR="00CC5ACE" w:rsidRPr="00421E33">
        <w:rPr>
          <w:rFonts w:ascii="Arial" w:hAnsi="Arial" w:cs="Arial"/>
          <w:color w:val="000000" w:themeColor="text1"/>
          <w:sz w:val="22"/>
          <w:szCs w:val="22"/>
        </w:rPr>
        <w:t>yn</w:t>
      </w:r>
      <w:r w:rsidR="006E02DC" w:rsidRPr="00421E33">
        <w:rPr>
          <w:rFonts w:ascii="Arial" w:hAnsi="Arial" w:cs="Arial"/>
          <w:color w:val="000000" w:themeColor="text1"/>
          <w:sz w:val="22"/>
          <w:szCs w:val="22"/>
        </w:rPr>
        <w:t>agrodzenia i pomimo wyznaczenia</w:t>
      </w:r>
      <w:r w:rsidR="00C26F68" w:rsidRPr="00421E3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CC5ACE" w:rsidRPr="00421E33">
        <w:rPr>
          <w:rFonts w:ascii="Arial" w:hAnsi="Arial" w:cs="Arial"/>
          <w:color w:val="000000" w:themeColor="text1"/>
          <w:sz w:val="22"/>
          <w:szCs w:val="22"/>
        </w:rPr>
        <w:t xml:space="preserve">dodatkowego </w:t>
      </w:r>
      <w:r w:rsidR="006A573B">
        <w:rPr>
          <w:rFonts w:ascii="Arial" w:hAnsi="Arial" w:cs="Arial"/>
          <w:color w:val="000000" w:themeColor="text1"/>
          <w:sz w:val="22"/>
          <w:szCs w:val="22"/>
        </w:rPr>
        <w:t>14</w:t>
      </w:r>
      <w:r w:rsidR="00CC5ACE" w:rsidRPr="00421E33">
        <w:rPr>
          <w:rFonts w:ascii="Arial" w:hAnsi="Arial" w:cs="Arial"/>
          <w:color w:val="000000" w:themeColor="text1"/>
          <w:sz w:val="22"/>
          <w:szCs w:val="22"/>
        </w:rPr>
        <w:t xml:space="preserve"> dniowego terminu, nadal zalega z zapłatą.</w:t>
      </w:r>
    </w:p>
    <w:p w14:paraId="558CE4D5" w14:textId="347D8C96" w:rsidR="00A23FAB" w:rsidRPr="00930503" w:rsidRDefault="00CC5ACE" w:rsidP="002F77DC">
      <w:pPr>
        <w:numPr>
          <w:ilvl w:val="0"/>
          <w:numId w:val="14"/>
        </w:numPr>
        <w:spacing w:after="240" w:line="360" w:lineRule="auto"/>
        <w:ind w:left="-142" w:hanging="284"/>
        <w:rPr>
          <w:rFonts w:ascii="Arial" w:hAnsi="Arial" w:cs="Arial"/>
          <w:b/>
          <w:color w:val="000000" w:themeColor="text1"/>
          <w:sz w:val="22"/>
          <w:szCs w:val="22"/>
        </w:rPr>
      </w:pPr>
      <w:r w:rsidRPr="00F52A17">
        <w:rPr>
          <w:rFonts w:ascii="Arial" w:hAnsi="Arial" w:cs="Arial"/>
          <w:color w:val="000000" w:themeColor="text1"/>
          <w:sz w:val="22"/>
          <w:szCs w:val="22"/>
        </w:rPr>
        <w:t xml:space="preserve">W </w:t>
      </w:r>
      <w:r w:rsidR="000F77F7">
        <w:rPr>
          <w:rFonts w:ascii="Arial" w:hAnsi="Arial" w:cs="Arial"/>
          <w:color w:val="000000" w:themeColor="text1"/>
          <w:sz w:val="22"/>
          <w:szCs w:val="22"/>
        </w:rPr>
        <w:t>przypadku wypowiedzenia U</w:t>
      </w:r>
      <w:r w:rsidR="00F65CA9" w:rsidRPr="00F52A17">
        <w:rPr>
          <w:rFonts w:ascii="Arial" w:hAnsi="Arial" w:cs="Arial"/>
          <w:color w:val="000000" w:themeColor="text1"/>
          <w:sz w:val="22"/>
          <w:szCs w:val="22"/>
        </w:rPr>
        <w:t xml:space="preserve">mowy przez którąkolwiek ze stron, Zamawiający i Wykonawca sporządzą </w:t>
      </w:r>
      <w:r w:rsidR="00917BCC" w:rsidRPr="00F52A17">
        <w:rPr>
          <w:rFonts w:ascii="Arial" w:hAnsi="Arial" w:cs="Arial"/>
          <w:color w:val="000000" w:themeColor="text1"/>
          <w:sz w:val="22"/>
          <w:szCs w:val="22"/>
        </w:rPr>
        <w:t xml:space="preserve">Protokół </w:t>
      </w:r>
      <w:r w:rsidR="00057958" w:rsidRPr="00F52A17">
        <w:rPr>
          <w:rFonts w:ascii="Arial" w:hAnsi="Arial" w:cs="Arial"/>
          <w:color w:val="000000" w:themeColor="text1"/>
          <w:sz w:val="22"/>
          <w:szCs w:val="22"/>
        </w:rPr>
        <w:t>odbioru</w:t>
      </w:r>
      <w:r w:rsidR="00601516">
        <w:rPr>
          <w:rFonts w:ascii="Arial" w:hAnsi="Arial" w:cs="Arial"/>
          <w:color w:val="000000" w:themeColor="text1"/>
          <w:sz w:val="22"/>
          <w:szCs w:val="22"/>
        </w:rPr>
        <w:t xml:space="preserve"> końcowego dla danego zadania</w:t>
      </w:r>
      <w:r w:rsidR="00F65CA9" w:rsidRPr="00F52A17">
        <w:rPr>
          <w:rFonts w:ascii="Arial" w:hAnsi="Arial" w:cs="Arial"/>
          <w:color w:val="000000" w:themeColor="text1"/>
          <w:sz w:val="22"/>
          <w:szCs w:val="22"/>
        </w:rPr>
        <w:t>.</w:t>
      </w:r>
      <w:r w:rsidR="00917BCC" w:rsidRPr="00F52A17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F65CA9" w:rsidRPr="00F52A17">
        <w:rPr>
          <w:rFonts w:ascii="Arial" w:hAnsi="Arial" w:cs="Arial"/>
          <w:color w:val="000000" w:themeColor="text1"/>
          <w:sz w:val="22"/>
          <w:szCs w:val="22"/>
        </w:rPr>
        <w:t>Dokument ten będzie jedną z</w:t>
      </w:r>
      <w:r w:rsidR="00263608">
        <w:rPr>
          <w:rFonts w:ascii="Arial" w:hAnsi="Arial" w:cs="Arial"/>
          <w:color w:val="000000" w:themeColor="text1"/>
          <w:sz w:val="22"/>
          <w:szCs w:val="22"/>
        </w:rPr>
        <w:t xml:space="preserve"> podstaw do rozliczenia Umowy i </w:t>
      </w:r>
      <w:r w:rsidR="000F77F7">
        <w:rPr>
          <w:rFonts w:ascii="Arial" w:hAnsi="Arial" w:cs="Arial"/>
          <w:color w:val="000000" w:themeColor="text1"/>
          <w:sz w:val="22"/>
          <w:szCs w:val="22"/>
        </w:rPr>
        <w:t>wypłacenia w</w:t>
      </w:r>
      <w:r w:rsidR="00F65CA9" w:rsidRPr="00F52A17">
        <w:rPr>
          <w:rFonts w:ascii="Arial" w:hAnsi="Arial" w:cs="Arial"/>
          <w:color w:val="000000" w:themeColor="text1"/>
          <w:sz w:val="22"/>
          <w:szCs w:val="22"/>
        </w:rPr>
        <w:t>ynagrodzenia. Jednakże wynagrodzenie będzie przysługiwało wyłącznie za prawidłowo zrealizowane Usługi</w:t>
      </w:r>
      <w:r w:rsidR="00DF7018" w:rsidRPr="00F52A17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55D88765" w14:textId="4355EC48" w:rsidR="00CC5ACE" w:rsidRPr="000C6C72" w:rsidRDefault="00CC5ACE" w:rsidP="00A23FAB">
      <w:pPr>
        <w:spacing w:line="360" w:lineRule="auto"/>
        <w:ind w:left="-142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bookmarkStart w:id="7" w:name="_Hlk188008113"/>
      <w:r w:rsidRPr="000C6C72">
        <w:rPr>
          <w:rFonts w:ascii="Arial" w:hAnsi="Arial" w:cs="Arial"/>
          <w:b/>
          <w:color w:val="000000" w:themeColor="text1"/>
          <w:sz w:val="22"/>
          <w:szCs w:val="22"/>
        </w:rPr>
        <w:t xml:space="preserve">§ </w:t>
      </w:r>
      <w:r w:rsidR="00350F4A" w:rsidRPr="000C6C72">
        <w:rPr>
          <w:rFonts w:ascii="Arial" w:hAnsi="Arial" w:cs="Arial"/>
          <w:b/>
          <w:color w:val="000000" w:themeColor="text1"/>
          <w:sz w:val="22"/>
          <w:szCs w:val="22"/>
        </w:rPr>
        <w:t>1</w:t>
      </w:r>
      <w:r w:rsidR="00930503">
        <w:rPr>
          <w:rFonts w:ascii="Arial" w:hAnsi="Arial" w:cs="Arial"/>
          <w:b/>
          <w:color w:val="000000" w:themeColor="text1"/>
          <w:sz w:val="22"/>
          <w:szCs w:val="22"/>
        </w:rPr>
        <w:t>9</w:t>
      </w:r>
    </w:p>
    <w:bookmarkEnd w:id="7"/>
    <w:p w14:paraId="23199F77" w14:textId="77777777" w:rsidR="0078128D" w:rsidRPr="00350F4A" w:rsidRDefault="0078128D" w:rsidP="00D202A5">
      <w:pPr>
        <w:spacing w:after="240" w:line="276" w:lineRule="auto"/>
        <w:ind w:left="-142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350F4A">
        <w:rPr>
          <w:rFonts w:ascii="Arial" w:hAnsi="Arial" w:cs="Arial"/>
          <w:b/>
          <w:color w:val="000000" w:themeColor="text1"/>
          <w:sz w:val="22"/>
          <w:szCs w:val="22"/>
        </w:rPr>
        <w:t>Zmiany Umowy</w:t>
      </w:r>
    </w:p>
    <w:p w14:paraId="05CDBEC3" w14:textId="75D0A962" w:rsidR="00DF7018" w:rsidRPr="000C6C72" w:rsidRDefault="00601516" w:rsidP="002F77DC">
      <w:pPr>
        <w:pStyle w:val="Akapitzlist"/>
        <w:spacing w:line="360" w:lineRule="auto"/>
        <w:ind w:left="-142" w:hanging="284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1. </w:t>
      </w:r>
      <w:r w:rsidR="00DF7018" w:rsidRPr="000C6C72">
        <w:rPr>
          <w:rFonts w:ascii="Arial" w:hAnsi="Arial" w:cs="Arial"/>
          <w:color w:val="000000" w:themeColor="text1"/>
          <w:sz w:val="22"/>
          <w:szCs w:val="22"/>
        </w:rPr>
        <w:t>Zmiany Umowy są dopuszczalne w przypadku:</w:t>
      </w:r>
    </w:p>
    <w:p w14:paraId="411BFA8F" w14:textId="5386971D" w:rsidR="00DF7018" w:rsidRPr="000C6C72" w:rsidRDefault="00DF7018" w:rsidP="002F77DC">
      <w:pPr>
        <w:pStyle w:val="Akapitzlist"/>
        <w:numPr>
          <w:ilvl w:val="1"/>
          <w:numId w:val="20"/>
        </w:numPr>
        <w:tabs>
          <w:tab w:val="clear" w:pos="1080"/>
          <w:tab w:val="num" w:pos="720"/>
        </w:tabs>
        <w:spacing w:line="360" w:lineRule="auto"/>
        <w:ind w:left="283" w:hanging="357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000C6C72">
        <w:rPr>
          <w:rFonts w:ascii="Arial" w:hAnsi="Arial" w:cs="Arial"/>
          <w:color w:val="000000" w:themeColor="text1"/>
          <w:sz w:val="22"/>
          <w:szCs w:val="22"/>
        </w:rPr>
        <w:t>Zamawiający przewidział możliwość dokonania isto</w:t>
      </w:r>
      <w:r w:rsidR="00BF3ED6">
        <w:rPr>
          <w:rFonts w:ascii="Arial" w:hAnsi="Arial" w:cs="Arial"/>
          <w:color w:val="000000" w:themeColor="text1"/>
          <w:sz w:val="22"/>
          <w:szCs w:val="22"/>
        </w:rPr>
        <w:t>tnej zmiany Umowy zakupowej w S</w:t>
      </w:r>
      <w:r w:rsidRPr="000C6C72">
        <w:rPr>
          <w:rFonts w:ascii="Arial" w:hAnsi="Arial" w:cs="Arial"/>
          <w:color w:val="000000" w:themeColor="text1"/>
          <w:sz w:val="22"/>
          <w:szCs w:val="22"/>
        </w:rPr>
        <w:t>WZ lub ogłoszeniu o zamówieniu i określił warunki oraz zakres takiej zmiany;</w:t>
      </w:r>
    </w:p>
    <w:p w14:paraId="704D3570" w14:textId="47E420F5" w:rsidR="00DF7018" w:rsidRPr="000C6C72" w:rsidRDefault="00DF7018" w:rsidP="002F77DC">
      <w:pPr>
        <w:pStyle w:val="Akapitzlist"/>
        <w:numPr>
          <w:ilvl w:val="1"/>
          <w:numId w:val="20"/>
        </w:numPr>
        <w:tabs>
          <w:tab w:val="clear" w:pos="1080"/>
          <w:tab w:val="num" w:pos="720"/>
        </w:tabs>
        <w:spacing w:line="360" w:lineRule="auto"/>
        <w:ind w:left="283" w:hanging="357"/>
        <w:contextualSpacing w:val="0"/>
        <w:rPr>
          <w:rFonts w:ascii="Arial" w:hAnsi="Arial" w:cs="Arial"/>
          <w:color w:val="000000" w:themeColor="text1"/>
          <w:sz w:val="22"/>
          <w:szCs w:val="22"/>
        </w:rPr>
      </w:pPr>
      <w:r w:rsidRPr="000C6C72">
        <w:rPr>
          <w:rFonts w:ascii="Arial" w:hAnsi="Arial" w:cs="Arial"/>
          <w:color w:val="000000" w:themeColor="text1"/>
          <w:sz w:val="22"/>
          <w:szCs w:val="22"/>
        </w:rPr>
        <w:t>zmiany są konieczne ze względu na uzasadniony interes Zamawiającego lub wystąpienie szczególnych okoliczności, których nie można było przewid</w:t>
      </w:r>
      <w:r w:rsidR="00FA6972">
        <w:rPr>
          <w:rFonts w:ascii="Arial" w:hAnsi="Arial" w:cs="Arial"/>
          <w:color w:val="000000" w:themeColor="text1"/>
          <w:sz w:val="22"/>
          <w:szCs w:val="22"/>
        </w:rPr>
        <w:t>zieć w chwili zawierania Umowy;</w:t>
      </w:r>
    </w:p>
    <w:p w14:paraId="798267CB" w14:textId="761BBEF3" w:rsidR="00601516" w:rsidRDefault="00DF7018" w:rsidP="00DD199F">
      <w:pPr>
        <w:pStyle w:val="Akapitzlist"/>
        <w:numPr>
          <w:ilvl w:val="1"/>
          <w:numId w:val="20"/>
        </w:numPr>
        <w:tabs>
          <w:tab w:val="clear" w:pos="1080"/>
          <w:tab w:val="num" w:pos="720"/>
        </w:tabs>
        <w:spacing w:line="360" w:lineRule="auto"/>
        <w:ind w:left="283" w:hanging="357"/>
        <w:contextualSpacing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C6C72">
        <w:rPr>
          <w:rFonts w:ascii="Arial" w:hAnsi="Arial" w:cs="Arial"/>
          <w:color w:val="000000" w:themeColor="text1"/>
          <w:sz w:val="22"/>
          <w:szCs w:val="22"/>
        </w:rPr>
        <w:t>zmiany nie są istotne w stosunku do treści zawartej Umowy zakupowej.</w:t>
      </w:r>
    </w:p>
    <w:p w14:paraId="06BB4FCB" w14:textId="77777777" w:rsidR="001F1869" w:rsidRDefault="001F1869" w:rsidP="00182902">
      <w:pPr>
        <w:spacing w:line="360" w:lineRule="auto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61450B36" w14:textId="71CAA8D1" w:rsidR="0082358B" w:rsidRPr="00F52A17" w:rsidRDefault="0082358B" w:rsidP="00A755C6">
      <w:pPr>
        <w:spacing w:line="360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F52A17">
        <w:rPr>
          <w:rFonts w:ascii="Arial" w:hAnsi="Arial" w:cs="Arial"/>
          <w:b/>
          <w:color w:val="000000" w:themeColor="text1"/>
          <w:sz w:val="22"/>
          <w:szCs w:val="22"/>
        </w:rPr>
        <w:lastRenderedPageBreak/>
        <w:t xml:space="preserve">§ </w:t>
      </w:r>
      <w:r w:rsidR="00930503">
        <w:rPr>
          <w:rFonts w:ascii="Arial" w:hAnsi="Arial" w:cs="Arial"/>
          <w:b/>
          <w:color w:val="000000" w:themeColor="text1"/>
          <w:sz w:val="22"/>
          <w:szCs w:val="22"/>
        </w:rPr>
        <w:t>20</w:t>
      </w:r>
    </w:p>
    <w:p w14:paraId="30CC13D3" w14:textId="7E3FC761" w:rsidR="0082358B" w:rsidRPr="00F52A17" w:rsidRDefault="0082358B" w:rsidP="00D202A5">
      <w:pPr>
        <w:spacing w:after="240"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F52A17">
        <w:rPr>
          <w:rFonts w:ascii="Arial" w:hAnsi="Arial" w:cs="Arial"/>
          <w:b/>
          <w:color w:val="000000" w:themeColor="text1"/>
          <w:sz w:val="22"/>
          <w:szCs w:val="22"/>
        </w:rPr>
        <w:t>Przedstawiciele Stron</w:t>
      </w:r>
    </w:p>
    <w:p w14:paraId="66A73DB5" w14:textId="77777777" w:rsidR="00BC7361" w:rsidRPr="00F52A17" w:rsidRDefault="00BC7361" w:rsidP="008C60E8">
      <w:pPr>
        <w:numPr>
          <w:ilvl w:val="4"/>
          <w:numId w:val="6"/>
        </w:numPr>
        <w:spacing w:line="360" w:lineRule="auto"/>
        <w:ind w:left="-142" w:hanging="284"/>
        <w:rPr>
          <w:rFonts w:ascii="Arial" w:hAnsi="Arial" w:cs="Arial"/>
          <w:color w:val="000000" w:themeColor="text1"/>
          <w:sz w:val="22"/>
          <w:szCs w:val="22"/>
        </w:rPr>
      </w:pPr>
      <w:r w:rsidRPr="00F52A17">
        <w:rPr>
          <w:rFonts w:ascii="Arial" w:hAnsi="Arial" w:cs="Arial"/>
          <w:color w:val="000000" w:themeColor="text1"/>
          <w:sz w:val="22"/>
          <w:szCs w:val="22"/>
        </w:rPr>
        <w:t>Do kontaktów z Wykonawcą podczas realizacji Umowy oraz jej koordynowania Zamawiający wyznacza następującą osobę:</w:t>
      </w:r>
    </w:p>
    <w:p w14:paraId="38F726A4" w14:textId="4B33FC56" w:rsidR="00BC7361" w:rsidRDefault="00BC7361" w:rsidP="008C60E8">
      <w:pPr>
        <w:spacing w:line="360" w:lineRule="auto"/>
        <w:ind w:left="-142"/>
        <w:rPr>
          <w:rFonts w:ascii="Arial" w:hAnsi="Arial" w:cs="Arial"/>
          <w:color w:val="000000" w:themeColor="text1"/>
          <w:sz w:val="22"/>
          <w:szCs w:val="22"/>
        </w:rPr>
      </w:pPr>
      <w:r w:rsidRPr="00F52A17">
        <w:rPr>
          <w:rFonts w:ascii="Arial" w:hAnsi="Arial" w:cs="Arial"/>
          <w:color w:val="000000" w:themeColor="text1"/>
          <w:sz w:val="22"/>
          <w:szCs w:val="22"/>
        </w:rPr>
        <w:t>________</w:t>
      </w:r>
      <w:r w:rsidR="00764E4C" w:rsidRPr="00F52A17">
        <w:rPr>
          <w:rFonts w:ascii="Arial" w:hAnsi="Arial" w:cs="Arial"/>
          <w:color w:val="000000" w:themeColor="text1"/>
          <w:sz w:val="22"/>
          <w:szCs w:val="22"/>
        </w:rPr>
        <w:t>________</w:t>
      </w:r>
      <w:r w:rsidRPr="00F52A17">
        <w:rPr>
          <w:rFonts w:ascii="Arial" w:hAnsi="Arial" w:cs="Arial"/>
          <w:color w:val="000000" w:themeColor="text1"/>
          <w:sz w:val="22"/>
          <w:szCs w:val="22"/>
        </w:rPr>
        <w:t>, tel. ________</w:t>
      </w:r>
      <w:r w:rsidR="00764E4C" w:rsidRPr="00F52A17">
        <w:rPr>
          <w:rFonts w:ascii="Arial" w:hAnsi="Arial" w:cs="Arial"/>
          <w:color w:val="000000" w:themeColor="text1"/>
          <w:sz w:val="22"/>
          <w:szCs w:val="22"/>
        </w:rPr>
        <w:t>____</w:t>
      </w:r>
      <w:r w:rsidRPr="00F52A17">
        <w:rPr>
          <w:rFonts w:ascii="Arial" w:hAnsi="Arial" w:cs="Arial"/>
          <w:color w:val="000000" w:themeColor="text1"/>
          <w:sz w:val="22"/>
          <w:szCs w:val="22"/>
        </w:rPr>
        <w:t>, e-mail ________</w:t>
      </w:r>
      <w:r w:rsidR="00764E4C" w:rsidRPr="00F52A17">
        <w:rPr>
          <w:rFonts w:ascii="Arial" w:hAnsi="Arial" w:cs="Arial"/>
          <w:color w:val="000000" w:themeColor="text1"/>
          <w:sz w:val="22"/>
          <w:szCs w:val="22"/>
        </w:rPr>
        <w:t>____</w:t>
      </w:r>
    </w:p>
    <w:p w14:paraId="7C922BE7" w14:textId="77777777" w:rsidR="00BC7361" w:rsidRPr="00F52A17" w:rsidRDefault="00BC7361" w:rsidP="008C60E8">
      <w:pPr>
        <w:numPr>
          <w:ilvl w:val="4"/>
          <w:numId w:val="6"/>
        </w:numPr>
        <w:spacing w:line="360" w:lineRule="auto"/>
        <w:ind w:left="-142" w:hanging="284"/>
        <w:rPr>
          <w:rFonts w:ascii="Arial" w:hAnsi="Arial" w:cs="Arial"/>
          <w:color w:val="000000" w:themeColor="text1"/>
          <w:sz w:val="22"/>
          <w:szCs w:val="22"/>
        </w:rPr>
      </w:pPr>
      <w:r w:rsidRPr="00F52A17">
        <w:rPr>
          <w:rFonts w:ascii="Arial" w:hAnsi="Arial" w:cs="Arial"/>
          <w:color w:val="000000" w:themeColor="text1"/>
          <w:sz w:val="22"/>
          <w:szCs w:val="22"/>
        </w:rPr>
        <w:t>Do kontaktów z Zamawiającym podczas realizacji Umowy oraz jej koordynowania Wykonawca wyznacza następującą osobę:</w:t>
      </w:r>
    </w:p>
    <w:p w14:paraId="0EAB4451" w14:textId="24644902" w:rsidR="00BC7361" w:rsidRDefault="00BC7361" w:rsidP="008C60E8">
      <w:pPr>
        <w:spacing w:line="360" w:lineRule="auto"/>
        <w:ind w:left="-142"/>
        <w:rPr>
          <w:rFonts w:ascii="Arial" w:hAnsi="Arial" w:cs="Arial"/>
          <w:color w:val="000000" w:themeColor="text1"/>
          <w:sz w:val="22"/>
          <w:szCs w:val="22"/>
        </w:rPr>
      </w:pPr>
      <w:r w:rsidRPr="00F52A17">
        <w:rPr>
          <w:rFonts w:ascii="Arial" w:hAnsi="Arial" w:cs="Arial"/>
          <w:color w:val="000000" w:themeColor="text1"/>
          <w:sz w:val="22"/>
          <w:szCs w:val="22"/>
        </w:rPr>
        <w:t>________</w:t>
      </w:r>
      <w:r w:rsidR="00764E4C" w:rsidRPr="00F52A17">
        <w:rPr>
          <w:rFonts w:ascii="Arial" w:hAnsi="Arial" w:cs="Arial"/>
          <w:color w:val="000000" w:themeColor="text1"/>
          <w:sz w:val="22"/>
          <w:szCs w:val="22"/>
        </w:rPr>
        <w:t>________</w:t>
      </w:r>
      <w:r w:rsidRPr="00F52A17">
        <w:rPr>
          <w:rFonts w:ascii="Arial" w:hAnsi="Arial" w:cs="Arial"/>
          <w:color w:val="000000" w:themeColor="text1"/>
          <w:sz w:val="22"/>
          <w:szCs w:val="22"/>
        </w:rPr>
        <w:t>, tel. ________</w:t>
      </w:r>
      <w:r w:rsidR="00764E4C" w:rsidRPr="00F52A17">
        <w:rPr>
          <w:rFonts w:ascii="Arial" w:hAnsi="Arial" w:cs="Arial"/>
          <w:color w:val="000000" w:themeColor="text1"/>
          <w:sz w:val="22"/>
          <w:szCs w:val="22"/>
        </w:rPr>
        <w:t>____</w:t>
      </w:r>
      <w:r w:rsidRPr="00F52A17">
        <w:rPr>
          <w:rFonts w:ascii="Arial" w:hAnsi="Arial" w:cs="Arial"/>
          <w:color w:val="000000" w:themeColor="text1"/>
          <w:sz w:val="22"/>
          <w:szCs w:val="22"/>
        </w:rPr>
        <w:t>, e-mail ________</w:t>
      </w:r>
      <w:r w:rsidR="00764E4C" w:rsidRPr="00F52A17">
        <w:rPr>
          <w:rFonts w:ascii="Arial" w:hAnsi="Arial" w:cs="Arial"/>
          <w:color w:val="000000" w:themeColor="text1"/>
          <w:sz w:val="22"/>
          <w:szCs w:val="22"/>
        </w:rPr>
        <w:t>____</w:t>
      </w:r>
    </w:p>
    <w:p w14:paraId="2CDA6F68" w14:textId="39E9560B" w:rsidR="00E75523" w:rsidRPr="00A41488" w:rsidRDefault="00BC7361" w:rsidP="008C60E8">
      <w:pPr>
        <w:pStyle w:val="Akapitzlist"/>
        <w:numPr>
          <w:ilvl w:val="4"/>
          <w:numId w:val="6"/>
        </w:numPr>
        <w:spacing w:line="360" w:lineRule="auto"/>
        <w:ind w:left="-142" w:hanging="284"/>
        <w:contextualSpacing w:val="0"/>
        <w:rPr>
          <w:rFonts w:ascii="Arial" w:hAnsi="Arial" w:cs="Arial"/>
          <w:b/>
          <w:color w:val="000000" w:themeColor="text1"/>
          <w:sz w:val="22"/>
          <w:szCs w:val="22"/>
        </w:rPr>
      </w:pPr>
      <w:r w:rsidRPr="00F52A17">
        <w:rPr>
          <w:rFonts w:ascii="Arial" w:hAnsi="Arial" w:cs="Arial"/>
          <w:color w:val="000000" w:themeColor="text1"/>
          <w:sz w:val="22"/>
          <w:szCs w:val="22"/>
        </w:rPr>
        <w:t>Zmiana przedstawicieli Stron, o których mowa w ust. 1 i 2 nie stanowi zmiany Umowy. Zmiana następuje poprzez pisemne oświadczenie złożone drugiej Stronie na piśmie pod rygorem nieważności.</w:t>
      </w:r>
    </w:p>
    <w:p w14:paraId="19539331" w14:textId="77777777" w:rsidR="00A41488" w:rsidRPr="00B935DB" w:rsidRDefault="00A41488" w:rsidP="00A41488">
      <w:pPr>
        <w:pStyle w:val="Akapitzlist"/>
        <w:spacing w:line="360" w:lineRule="auto"/>
        <w:ind w:left="-142"/>
        <w:contextualSpacing w:val="0"/>
        <w:jc w:val="both"/>
        <w:rPr>
          <w:rFonts w:ascii="Arial" w:hAnsi="Arial" w:cs="Arial"/>
          <w:b/>
          <w:color w:val="000000" w:themeColor="text1"/>
          <w:sz w:val="10"/>
          <w:szCs w:val="10"/>
        </w:rPr>
      </w:pPr>
    </w:p>
    <w:p w14:paraId="7FF42BCB" w14:textId="14CD8E57" w:rsidR="0078128D" w:rsidRPr="00F52A17" w:rsidRDefault="0078128D" w:rsidP="00A755C6">
      <w:pPr>
        <w:spacing w:line="360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F52A17">
        <w:rPr>
          <w:rFonts w:ascii="Arial" w:hAnsi="Arial" w:cs="Arial"/>
          <w:b/>
          <w:color w:val="000000" w:themeColor="text1"/>
          <w:sz w:val="22"/>
          <w:szCs w:val="22"/>
        </w:rPr>
        <w:t xml:space="preserve">§ </w:t>
      </w:r>
      <w:r w:rsidR="001C35C1">
        <w:rPr>
          <w:rFonts w:ascii="Arial" w:hAnsi="Arial" w:cs="Arial"/>
          <w:b/>
          <w:color w:val="000000" w:themeColor="text1"/>
          <w:sz w:val="22"/>
          <w:szCs w:val="22"/>
        </w:rPr>
        <w:t>2</w:t>
      </w:r>
      <w:r w:rsidR="00930503">
        <w:rPr>
          <w:rFonts w:ascii="Arial" w:hAnsi="Arial" w:cs="Arial"/>
          <w:b/>
          <w:color w:val="000000" w:themeColor="text1"/>
          <w:sz w:val="22"/>
          <w:szCs w:val="22"/>
        </w:rPr>
        <w:t>1</w:t>
      </w:r>
    </w:p>
    <w:p w14:paraId="55411058" w14:textId="77777777" w:rsidR="0078128D" w:rsidRPr="00F52A17" w:rsidRDefault="0078128D" w:rsidP="00D202A5">
      <w:pPr>
        <w:pStyle w:val="Akapitzlist"/>
        <w:widowControl w:val="0"/>
        <w:spacing w:after="240" w:line="276" w:lineRule="auto"/>
        <w:ind w:left="-142"/>
        <w:contextualSpacing w:val="0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F52A17">
        <w:rPr>
          <w:rFonts w:ascii="Arial" w:hAnsi="Arial" w:cs="Arial"/>
          <w:b/>
          <w:color w:val="000000" w:themeColor="text1"/>
          <w:sz w:val="22"/>
          <w:szCs w:val="22"/>
        </w:rPr>
        <w:t>Adresy do Doręczeń</w:t>
      </w:r>
    </w:p>
    <w:p w14:paraId="503D9BB4" w14:textId="52F0AD6A" w:rsidR="00601516" w:rsidRPr="00E75523" w:rsidRDefault="0078128D" w:rsidP="002F77DC">
      <w:pPr>
        <w:widowControl w:val="0"/>
        <w:spacing w:after="240" w:line="360" w:lineRule="auto"/>
        <w:ind w:left="-142"/>
        <w:rPr>
          <w:rFonts w:ascii="Arial" w:hAnsi="Arial" w:cs="Arial"/>
          <w:color w:val="000000" w:themeColor="text1"/>
          <w:sz w:val="22"/>
          <w:szCs w:val="22"/>
        </w:rPr>
      </w:pPr>
      <w:r w:rsidRPr="00F52A17">
        <w:rPr>
          <w:rFonts w:ascii="Arial" w:hAnsi="Arial" w:cs="Arial"/>
          <w:color w:val="000000" w:themeColor="text1"/>
          <w:sz w:val="22"/>
          <w:szCs w:val="22"/>
        </w:rPr>
        <w:t>Wszelkie oświadczenia Stron związane</w:t>
      </w:r>
      <w:r w:rsidR="00B66631" w:rsidRPr="00F52A17">
        <w:rPr>
          <w:rFonts w:ascii="Arial" w:hAnsi="Arial" w:cs="Arial"/>
          <w:color w:val="000000" w:themeColor="text1"/>
          <w:sz w:val="22"/>
          <w:szCs w:val="22"/>
        </w:rPr>
        <w:t xml:space="preserve"> z </w:t>
      </w:r>
      <w:r w:rsidRPr="00F52A17">
        <w:rPr>
          <w:rFonts w:ascii="Arial" w:hAnsi="Arial" w:cs="Arial"/>
          <w:color w:val="000000" w:themeColor="text1"/>
          <w:sz w:val="22"/>
          <w:szCs w:val="22"/>
        </w:rPr>
        <w:t>Umową będą składane</w:t>
      </w:r>
      <w:r w:rsidR="00B66631" w:rsidRPr="00F52A17">
        <w:rPr>
          <w:rFonts w:ascii="Arial" w:hAnsi="Arial" w:cs="Arial"/>
          <w:color w:val="000000" w:themeColor="text1"/>
          <w:sz w:val="22"/>
          <w:szCs w:val="22"/>
        </w:rPr>
        <w:t xml:space="preserve"> w </w:t>
      </w:r>
      <w:r w:rsidRPr="00F52A17">
        <w:rPr>
          <w:rFonts w:ascii="Arial" w:hAnsi="Arial" w:cs="Arial"/>
          <w:color w:val="000000" w:themeColor="text1"/>
          <w:sz w:val="22"/>
          <w:szCs w:val="22"/>
        </w:rPr>
        <w:t xml:space="preserve">formie pisemnej pod rygorem nieważności i doręczane drugiej Stronie na piśmie, na adresy wskazane </w:t>
      </w:r>
      <w:r w:rsidR="0019180D" w:rsidRPr="00F52A17">
        <w:rPr>
          <w:rFonts w:ascii="Arial" w:hAnsi="Arial" w:cs="Arial"/>
          <w:color w:val="000000" w:themeColor="text1"/>
          <w:sz w:val="22"/>
          <w:szCs w:val="22"/>
        </w:rPr>
        <w:t xml:space="preserve">w </w:t>
      </w:r>
      <w:r w:rsidRPr="00F52A17">
        <w:rPr>
          <w:rFonts w:ascii="Arial" w:hAnsi="Arial" w:cs="Arial"/>
          <w:color w:val="000000" w:themeColor="text1"/>
          <w:sz w:val="22"/>
          <w:szCs w:val="22"/>
        </w:rPr>
        <w:t xml:space="preserve">komparycji Umowy, </w:t>
      </w:r>
      <w:r w:rsidR="00024351">
        <w:rPr>
          <w:rFonts w:ascii="Arial" w:hAnsi="Arial" w:cs="Arial"/>
          <w:color w:val="000000" w:themeColor="text1"/>
          <w:sz w:val="22"/>
          <w:szCs w:val="22"/>
        </w:rPr>
        <w:t xml:space="preserve">                    </w:t>
      </w:r>
      <w:r w:rsidRPr="00F52A17">
        <w:rPr>
          <w:rFonts w:ascii="Arial" w:hAnsi="Arial" w:cs="Arial"/>
          <w:color w:val="000000" w:themeColor="text1"/>
          <w:sz w:val="22"/>
          <w:szCs w:val="22"/>
        </w:rPr>
        <w:t>za potwierdzeniem odbioru. Każda ze Stron zobowiązuje się powiadomić drugą Stronę na piśmie</w:t>
      </w:r>
      <w:r w:rsidR="00B66631" w:rsidRPr="00F52A17">
        <w:rPr>
          <w:rFonts w:ascii="Arial" w:hAnsi="Arial" w:cs="Arial"/>
          <w:color w:val="000000" w:themeColor="text1"/>
          <w:sz w:val="22"/>
          <w:szCs w:val="22"/>
        </w:rPr>
        <w:t xml:space="preserve"> o </w:t>
      </w:r>
      <w:r w:rsidRPr="00F52A17">
        <w:rPr>
          <w:rFonts w:ascii="Arial" w:hAnsi="Arial" w:cs="Arial"/>
          <w:color w:val="000000" w:themeColor="text1"/>
          <w:sz w:val="22"/>
          <w:szCs w:val="22"/>
        </w:rPr>
        <w:t>każdej zmianie adresu,</w:t>
      </w:r>
      <w:r w:rsidR="00B66631" w:rsidRPr="00F52A17">
        <w:rPr>
          <w:rFonts w:ascii="Arial" w:hAnsi="Arial" w:cs="Arial"/>
          <w:color w:val="000000" w:themeColor="text1"/>
          <w:sz w:val="22"/>
          <w:szCs w:val="22"/>
        </w:rPr>
        <w:t xml:space="preserve"> w </w:t>
      </w:r>
      <w:r w:rsidRPr="00F52A17">
        <w:rPr>
          <w:rFonts w:ascii="Arial" w:hAnsi="Arial" w:cs="Arial"/>
          <w:color w:val="000000" w:themeColor="text1"/>
          <w:sz w:val="22"/>
          <w:szCs w:val="22"/>
        </w:rPr>
        <w:t>terminie 7 dni, przed dokonaniem takiej zmiany, pod rygorem uznania doręczenia na adres wskazany</w:t>
      </w:r>
      <w:r w:rsidR="00B66631" w:rsidRPr="00F52A17">
        <w:rPr>
          <w:rFonts w:ascii="Arial" w:hAnsi="Arial" w:cs="Arial"/>
          <w:color w:val="000000" w:themeColor="text1"/>
          <w:sz w:val="22"/>
          <w:szCs w:val="22"/>
        </w:rPr>
        <w:t xml:space="preserve"> w </w:t>
      </w:r>
      <w:r w:rsidRPr="00F52A17">
        <w:rPr>
          <w:rFonts w:ascii="Arial" w:hAnsi="Arial" w:cs="Arial"/>
          <w:color w:val="000000" w:themeColor="text1"/>
          <w:sz w:val="22"/>
          <w:szCs w:val="22"/>
        </w:rPr>
        <w:t>komparycji Umowy za skuteczne.</w:t>
      </w:r>
    </w:p>
    <w:p w14:paraId="170642D7" w14:textId="02354250" w:rsidR="0078128D" w:rsidRPr="00F52A17" w:rsidRDefault="0078128D" w:rsidP="00A755C6">
      <w:pPr>
        <w:spacing w:line="360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F52A17">
        <w:rPr>
          <w:rFonts w:ascii="Arial" w:hAnsi="Arial" w:cs="Arial"/>
          <w:b/>
          <w:color w:val="000000" w:themeColor="text1"/>
          <w:sz w:val="22"/>
          <w:szCs w:val="22"/>
        </w:rPr>
        <w:t xml:space="preserve">§ </w:t>
      </w:r>
      <w:r w:rsidR="001C35C1">
        <w:rPr>
          <w:rFonts w:ascii="Arial" w:hAnsi="Arial" w:cs="Arial"/>
          <w:b/>
          <w:color w:val="000000" w:themeColor="text1"/>
          <w:sz w:val="22"/>
          <w:szCs w:val="22"/>
        </w:rPr>
        <w:t>2</w:t>
      </w:r>
      <w:r w:rsidR="00930503">
        <w:rPr>
          <w:rFonts w:ascii="Arial" w:hAnsi="Arial" w:cs="Arial"/>
          <w:b/>
          <w:color w:val="000000" w:themeColor="text1"/>
          <w:sz w:val="22"/>
          <w:szCs w:val="22"/>
        </w:rPr>
        <w:t>2</w:t>
      </w:r>
    </w:p>
    <w:p w14:paraId="663EE6DA" w14:textId="77777777" w:rsidR="0078128D" w:rsidRPr="00C15F43" w:rsidRDefault="0078128D" w:rsidP="00D202A5">
      <w:pPr>
        <w:spacing w:after="240" w:line="276" w:lineRule="auto"/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350F4A">
        <w:rPr>
          <w:rFonts w:ascii="Arial" w:hAnsi="Arial" w:cs="Arial"/>
          <w:b/>
          <w:color w:val="000000" w:themeColor="text1"/>
          <w:sz w:val="22"/>
          <w:szCs w:val="22"/>
        </w:rPr>
        <w:t>Postanowienia końcowe</w:t>
      </w:r>
    </w:p>
    <w:p w14:paraId="071FF3AF" w14:textId="768F7EBE" w:rsidR="00E31E85" w:rsidRPr="00A81D7A" w:rsidRDefault="00E31E85" w:rsidP="002F77DC">
      <w:pPr>
        <w:numPr>
          <w:ilvl w:val="0"/>
          <w:numId w:val="7"/>
        </w:numPr>
        <w:spacing w:line="360" w:lineRule="auto"/>
        <w:ind w:left="-142" w:hanging="284"/>
        <w:rPr>
          <w:rFonts w:ascii="Arial" w:hAnsi="Arial" w:cs="Arial"/>
          <w:color w:val="000000" w:themeColor="text1"/>
          <w:sz w:val="22"/>
          <w:szCs w:val="22"/>
        </w:rPr>
      </w:pPr>
      <w:r w:rsidRPr="0099423D">
        <w:rPr>
          <w:rFonts w:ascii="Arial" w:hAnsi="Arial" w:cs="Arial"/>
          <w:color w:val="000000" w:themeColor="text1"/>
          <w:sz w:val="22"/>
          <w:szCs w:val="22"/>
        </w:rPr>
        <w:t>Umowę sporządzono</w:t>
      </w:r>
      <w:r w:rsidR="00B66631" w:rsidRPr="0099423D">
        <w:rPr>
          <w:rFonts w:ascii="Arial" w:hAnsi="Arial" w:cs="Arial"/>
          <w:color w:val="000000" w:themeColor="text1"/>
          <w:sz w:val="22"/>
          <w:szCs w:val="22"/>
        </w:rPr>
        <w:t xml:space="preserve"> w </w:t>
      </w:r>
      <w:r w:rsidRPr="0099423D">
        <w:rPr>
          <w:rFonts w:ascii="Arial" w:hAnsi="Arial" w:cs="Arial"/>
          <w:color w:val="000000" w:themeColor="text1"/>
          <w:sz w:val="22"/>
          <w:szCs w:val="22"/>
        </w:rPr>
        <w:t>dwóch jednobrzmiących egzemplarzach, po jednym egzemplarzu dla każdej ze Stron</w:t>
      </w:r>
      <w:r w:rsidR="00B14F62" w:rsidRPr="00A81D7A">
        <w:rPr>
          <w:rFonts w:ascii="Arial" w:hAnsi="Arial" w:cs="Arial"/>
          <w:color w:val="000000" w:themeColor="text1"/>
          <w:sz w:val="22"/>
          <w:szCs w:val="22"/>
        </w:rPr>
        <w:t>.</w:t>
      </w:r>
      <w:r w:rsidR="00A81D7A" w:rsidRPr="00A81D7A">
        <w:rPr>
          <w:rFonts w:ascii="Arial" w:hAnsi="Arial" w:cs="Arial"/>
          <w:iCs/>
          <w:sz w:val="22"/>
          <w:szCs w:val="22"/>
        </w:rPr>
        <w:t xml:space="preserve"> </w:t>
      </w:r>
      <w:bookmarkStart w:id="8" w:name="_Hlk182987333"/>
      <w:r w:rsidR="00A81D7A" w:rsidRPr="00A81D7A">
        <w:rPr>
          <w:rFonts w:ascii="Arial" w:hAnsi="Arial" w:cs="Arial"/>
          <w:iCs/>
          <w:color w:val="000000" w:themeColor="text1"/>
          <w:sz w:val="22"/>
          <w:szCs w:val="22"/>
        </w:rPr>
        <w:t xml:space="preserve">/ Umowę sporządzono w jednym egzemplarzu, w formie elektronicznej. </w:t>
      </w:r>
      <w:r w:rsidR="00A81D7A" w:rsidRPr="00A81D7A">
        <w:rPr>
          <w:rFonts w:ascii="Arial" w:hAnsi="Arial" w:cs="Arial"/>
          <w:i/>
          <w:iCs/>
          <w:color w:val="000000" w:themeColor="text1"/>
          <w:sz w:val="22"/>
          <w:szCs w:val="22"/>
        </w:rPr>
        <w:t>(w zależności od formy w jakiej umowa zosta</w:t>
      </w:r>
      <w:r w:rsidR="00A81D7A">
        <w:rPr>
          <w:rFonts w:ascii="Arial" w:hAnsi="Arial" w:cs="Arial"/>
          <w:i/>
          <w:iCs/>
          <w:color w:val="000000" w:themeColor="text1"/>
          <w:sz w:val="22"/>
          <w:szCs w:val="22"/>
        </w:rPr>
        <w:t>nie</w:t>
      </w:r>
      <w:r w:rsidR="00A81D7A" w:rsidRPr="00A81D7A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 zawarta.)</w:t>
      </w:r>
      <w:r w:rsidR="00A81D7A">
        <w:rPr>
          <w:rFonts w:ascii="Arial" w:hAnsi="Arial" w:cs="Arial"/>
          <w:i/>
          <w:iCs/>
          <w:color w:val="000000" w:themeColor="text1"/>
          <w:sz w:val="22"/>
          <w:szCs w:val="22"/>
        </w:rPr>
        <w:t>*</w:t>
      </w:r>
      <w:bookmarkEnd w:id="8"/>
    </w:p>
    <w:p w14:paraId="6FD42D87" w14:textId="32AE9A89" w:rsidR="00E31E85" w:rsidRPr="0099423D" w:rsidRDefault="00C67556" w:rsidP="002F77DC">
      <w:pPr>
        <w:numPr>
          <w:ilvl w:val="0"/>
          <w:numId w:val="7"/>
        </w:numPr>
        <w:spacing w:line="360" w:lineRule="auto"/>
        <w:ind w:left="-142" w:hanging="284"/>
        <w:rPr>
          <w:rFonts w:ascii="Arial" w:hAnsi="Arial" w:cs="Arial"/>
          <w:color w:val="000000" w:themeColor="text1"/>
          <w:sz w:val="22"/>
          <w:szCs w:val="22"/>
        </w:rPr>
      </w:pPr>
      <w:r w:rsidRPr="0099423D">
        <w:rPr>
          <w:rFonts w:ascii="Arial" w:hAnsi="Arial" w:cs="Arial"/>
          <w:color w:val="000000" w:themeColor="text1"/>
          <w:sz w:val="22"/>
          <w:szCs w:val="22"/>
        </w:rPr>
        <w:t xml:space="preserve">W sprawach nieuregulowanych </w:t>
      </w:r>
      <w:r w:rsidR="00E31E85" w:rsidRPr="0099423D">
        <w:rPr>
          <w:rFonts w:ascii="Arial" w:hAnsi="Arial" w:cs="Arial"/>
          <w:color w:val="000000" w:themeColor="text1"/>
          <w:sz w:val="22"/>
          <w:szCs w:val="22"/>
        </w:rPr>
        <w:t xml:space="preserve">Umową zastosowanie mają odpowiednie przepisy </w:t>
      </w:r>
      <w:r w:rsidR="00CC5ACE" w:rsidRPr="0099423D">
        <w:rPr>
          <w:rFonts w:ascii="Arial" w:hAnsi="Arial" w:cs="Arial"/>
          <w:color w:val="000000" w:themeColor="text1"/>
          <w:sz w:val="22"/>
          <w:szCs w:val="22"/>
        </w:rPr>
        <w:t>K</w:t>
      </w:r>
      <w:r w:rsidR="00E31E85" w:rsidRPr="0099423D">
        <w:rPr>
          <w:rFonts w:ascii="Arial" w:hAnsi="Arial" w:cs="Arial"/>
          <w:color w:val="000000" w:themeColor="text1"/>
          <w:sz w:val="22"/>
          <w:szCs w:val="22"/>
        </w:rPr>
        <w:t>odeksu cywilnego</w:t>
      </w:r>
      <w:r w:rsidR="00EB431B" w:rsidRPr="0099423D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E31E85" w:rsidRPr="0099423D">
        <w:rPr>
          <w:rFonts w:ascii="Arial" w:hAnsi="Arial" w:cs="Arial"/>
          <w:color w:val="000000" w:themeColor="text1"/>
          <w:sz w:val="22"/>
          <w:szCs w:val="22"/>
        </w:rPr>
        <w:t>oraz inne powszechnie obowiązujące przepisy prawa.</w:t>
      </w:r>
    </w:p>
    <w:p w14:paraId="62A61FBD" w14:textId="5260B2AD" w:rsidR="0099423D" w:rsidRPr="0099423D" w:rsidRDefault="00E31E85" w:rsidP="002F77DC">
      <w:pPr>
        <w:numPr>
          <w:ilvl w:val="0"/>
          <w:numId w:val="7"/>
        </w:numPr>
        <w:spacing w:line="360" w:lineRule="auto"/>
        <w:ind w:left="-142" w:hanging="284"/>
        <w:rPr>
          <w:rFonts w:ascii="Arial" w:hAnsi="Arial" w:cs="Arial"/>
          <w:color w:val="000000" w:themeColor="text1"/>
          <w:sz w:val="22"/>
          <w:szCs w:val="22"/>
        </w:rPr>
      </w:pPr>
      <w:r w:rsidRPr="0099423D">
        <w:rPr>
          <w:rFonts w:ascii="Arial" w:hAnsi="Arial" w:cs="Arial"/>
          <w:color w:val="000000" w:themeColor="text1"/>
          <w:sz w:val="22"/>
          <w:szCs w:val="22"/>
        </w:rPr>
        <w:t>Wszelkie zmiany i uzupełnienia Umowy, rozwiązanie Umowy oraz odstąpienie od Umowy</w:t>
      </w:r>
      <w:r w:rsidR="000F77F7">
        <w:rPr>
          <w:rFonts w:ascii="Arial" w:hAnsi="Arial" w:cs="Arial"/>
          <w:color w:val="000000" w:themeColor="text1"/>
          <w:sz w:val="22"/>
          <w:szCs w:val="22"/>
        </w:rPr>
        <w:t>,</w:t>
      </w:r>
      <w:r w:rsidRPr="0099423D">
        <w:rPr>
          <w:rFonts w:ascii="Arial" w:hAnsi="Arial" w:cs="Arial"/>
          <w:color w:val="000000" w:themeColor="text1"/>
          <w:sz w:val="22"/>
          <w:szCs w:val="22"/>
        </w:rPr>
        <w:t xml:space="preserve"> wymagają formy p</w:t>
      </w:r>
      <w:r w:rsidR="00A36999" w:rsidRPr="0099423D">
        <w:rPr>
          <w:rFonts w:ascii="Arial" w:hAnsi="Arial" w:cs="Arial"/>
          <w:color w:val="000000" w:themeColor="text1"/>
          <w:sz w:val="22"/>
          <w:szCs w:val="22"/>
        </w:rPr>
        <w:t xml:space="preserve">isemnej </w:t>
      </w:r>
      <w:r w:rsidR="0037746A" w:rsidRPr="0037746A">
        <w:rPr>
          <w:rFonts w:ascii="Arial" w:hAnsi="Arial" w:cs="Arial"/>
          <w:iCs/>
          <w:color w:val="000000" w:themeColor="text1"/>
          <w:sz w:val="22"/>
          <w:szCs w:val="22"/>
        </w:rPr>
        <w:t>albo kwalifikowanej formy elektronicznej w rozumieniu art. 78</w:t>
      </w:r>
      <w:r w:rsidR="0037746A" w:rsidRPr="0037746A">
        <w:rPr>
          <w:rFonts w:ascii="Arial" w:hAnsi="Arial" w:cs="Arial"/>
          <w:iCs/>
          <w:color w:val="000000" w:themeColor="text1"/>
          <w:sz w:val="22"/>
          <w:szCs w:val="22"/>
          <w:vertAlign w:val="superscript"/>
        </w:rPr>
        <w:t xml:space="preserve">1 </w:t>
      </w:r>
      <w:r w:rsidR="0037746A" w:rsidRPr="0037746A">
        <w:rPr>
          <w:rFonts w:ascii="Arial" w:hAnsi="Arial" w:cs="Arial"/>
          <w:iCs/>
          <w:color w:val="000000" w:themeColor="text1"/>
          <w:sz w:val="22"/>
          <w:szCs w:val="22"/>
        </w:rPr>
        <w:t xml:space="preserve">Kodeksu cywilnego, </w:t>
      </w:r>
      <w:r w:rsidR="0037746A" w:rsidRPr="0037746A">
        <w:rPr>
          <w:rFonts w:ascii="Arial" w:hAnsi="Arial" w:cs="Arial"/>
          <w:color w:val="000000" w:themeColor="text1"/>
          <w:sz w:val="22"/>
          <w:szCs w:val="22"/>
        </w:rPr>
        <w:t xml:space="preserve">pod rygorem nieważności. </w:t>
      </w:r>
      <w:r w:rsidR="0037746A" w:rsidRPr="0037746A">
        <w:rPr>
          <w:rFonts w:ascii="Arial" w:hAnsi="Arial" w:cs="Arial"/>
          <w:iCs/>
          <w:color w:val="000000" w:themeColor="text1"/>
          <w:sz w:val="22"/>
          <w:szCs w:val="22"/>
        </w:rPr>
        <w:t xml:space="preserve">W celu uniknięcia wątpliwości, Strony uznają, że oświadczenie woli złożone </w:t>
      </w:r>
      <w:r w:rsidR="0037746A" w:rsidRPr="0037746A">
        <w:rPr>
          <w:rFonts w:ascii="Arial" w:hAnsi="Arial" w:cs="Arial"/>
          <w:color w:val="000000" w:themeColor="text1"/>
          <w:sz w:val="22"/>
          <w:szCs w:val="22"/>
        </w:rPr>
        <w:t>w formie elektronicznej jest równoważne z oświadczeniem woli złożonym w formie pisemnej</w:t>
      </w:r>
      <w:r w:rsidR="0037746A" w:rsidRPr="0037746A">
        <w:rPr>
          <w:rFonts w:ascii="Arial" w:hAnsi="Arial" w:cs="Arial"/>
          <w:iCs/>
          <w:color w:val="000000" w:themeColor="text1"/>
          <w:sz w:val="22"/>
          <w:szCs w:val="22"/>
        </w:rPr>
        <w:t>, z zastrzeżeniem, że dla zawarcia aneksu w formie pisemnej albo elektronicznej konieczne jest złożenie oświadczeń woli przez Strony w tej samej formie</w:t>
      </w:r>
      <w:r w:rsidR="00257C0A" w:rsidRPr="001F056A">
        <w:rPr>
          <w:rFonts w:ascii="Arial" w:hAnsi="Arial" w:cs="Arial"/>
          <w:iCs/>
          <w:sz w:val="22"/>
          <w:szCs w:val="22"/>
        </w:rPr>
        <w:t>.</w:t>
      </w:r>
    </w:p>
    <w:p w14:paraId="6AA407AA" w14:textId="461A0DE1" w:rsidR="00E31E85" w:rsidRPr="007C54DE" w:rsidRDefault="00E31E85" w:rsidP="002F77DC">
      <w:pPr>
        <w:numPr>
          <w:ilvl w:val="0"/>
          <w:numId w:val="7"/>
        </w:numPr>
        <w:tabs>
          <w:tab w:val="clear" w:pos="720"/>
        </w:tabs>
        <w:spacing w:line="360" w:lineRule="auto"/>
        <w:ind w:left="-142" w:hanging="284"/>
        <w:rPr>
          <w:rStyle w:val="Odwoaniedokomentarza"/>
          <w:rFonts w:ascii="Arial" w:hAnsi="Arial" w:cs="Arial"/>
          <w:color w:val="000000" w:themeColor="text1"/>
          <w:sz w:val="22"/>
          <w:szCs w:val="22"/>
        </w:rPr>
      </w:pPr>
      <w:r w:rsidRPr="0099423D">
        <w:rPr>
          <w:rFonts w:ascii="Arial" w:hAnsi="Arial" w:cs="Arial"/>
          <w:color w:val="000000" w:themeColor="text1"/>
          <w:sz w:val="22"/>
          <w:szCs w:val="22"/>
        </w:rPr>
        <w:t>Strony zobowiązują się dołożyć należytych starań</w:t>
      </w:r>
      <w:r w:rsidR="00B66631" w:rsidRPr="0099423D">
        <w:rPr>
          <w:rFonts w:ascii="Arial" w:hAnsi="Arial" w:cs="Arial"/>
          <w:color w:val="000000" w:themeColor="text1"/>
          <w:sz w:val="22"/>
          <w:szCs w:val="22"/>
        </w:rPr>
        <w:t xml:space="preserve"> w </w:t>
      </w:r>
      <w:r w:rsidRPr="0099423D">
        <w:rPr>
          <w:rFonts w:ascii="Arial" w:hAnsi="Arial" w:cs="Arial"/>
          <w:color w:val="000000" w:themeColor="text1"/>
          <w:sz w:val="22"/>
          <w:szCs w:val="22"/>
        </w:rPr>
        <w:t xml:space="preserve">celu </w:t>
      </w:r>
      <w:r w:rsidR="00344525" w:rsidRPr="0099423D">
        <w:rPr>
          <w:rFonts w:ascii="Arial" w:hAnsi="Arial" w:cs="Arial"/>
          <w:color w:val="000000" w:themeColor="text1"/>
          <w:sz w:val="22"/>
          <w:szCs w:val="22"/>
        </w:rPr>
        <w:t>ugodowego</w:t>
      </w:r>
      <w:r w:rsidRPr="0099423D">
        <w:rPr>
          <w:rFonts w:ascii="Arial" w:hAnsi="Arial" w:cs="Arial"/>
          <w:color w:val="000000" w:themeColor="text1"/>
          <w:sz w:val="22"/>
          <w:szCs w:val="22"/>
        </w:rPr>
        <w:t xml:space="preserve"> rozwiązywania wszelkich sporów wynikających</w:t>
      </w:r>
      <w:r w:rsidR="00C67556" w:rsidRPr="0099423D">
        <w:rPr>
          <w:rFonts w:ascii="Arial" w:hAnsi="Arial" w:cs="Arial"/>
          <w:color w:val="000000" w:themeColor="text1"/>
          <w:sz w:val="22"/>
          <w:szCs w:val="22"/>
        </w:rPr>
        <w:t xml:space="preserve"> z</w:t>
      </w:r>
      <w:r w:rsidRPr="0099423D">
        <w:rPr>
          <w:rFonts w:ascii="Arial" w:hAnsi="Arial" w:cs="Arial"/>
          <w:color w:val="000000" w:themeColor="text1"/>
          <w:sz w:val="22"/>
          <w:szCs w:val="22"/>
        </w:rPr>
        <w:t xml:space="preserve"> Umowy. Wszelkie spory, których Stronom nie uda się rozwiązać </w:t>
      </w:r>
      <w:r w:rsidR="00344525" w:rsidRPr="0099423D">
        <w:rPr>
          <w:rFonts w:ascii="Arial" w:hAnsi="Arial" w:cs="Arial"/>
          <w:color w:val="000000" w:themeColor="text1"/>
          <w:sz w:val="22"/>
          <w:szCs w:val="22"/>
        </w:rPr>
        <w:t>ugodowego</w:t>
      </w:r>
      <w:r w:rsidR="00B66631" w:rsidRPr="0099423D">
        <w:rPr>
          <w:rFonts w:ascii="Arial" w:hAnsi="Arial" w:cs="Arial"/>
          <w:color w:val="000000" w:themeColor="text1"/>
          <w:sz w:val="22"/>
          <w:szCs w:val="22"/>
        </w:rPr>
        <w:t xml:space="preserve"> w </w:t>
      </w:r>
      <w:r w:rsidRPr="0099423D">
        <w:rPr>
          <w:rFonts w:ascii="Arial" w:hAnsi="Arial" w:cs="Arial"/>
          <w:color w:val="000000" w:themeColor="text1"/>
          <w:sz w:val="22"/>
          <w:szCs w:val="22"/>
        </w:rPr>
        <w:t>terminie 30 dni od daty ich powstania (tj. od daty powiadomienia drugiej Strony</w:t>
      </w:r>
      <w:r w:rsidR="00B66631" w:rsidRPr="0099423D">
        <w:rPr>
          <w:rFonts w:ascii="Arial" w:hAnsi="Arial" w:cs="Arial"/>
          <w:color w:val="000000" w:themeColor="text1"/>
          <w:sz w:val="22"/>
          <w:szCs w:val="22"/>
        </w:rPr>
        <w:t xml:space="preserve"> o </w:t>
      </w:r>
      <w:r w:rsidRPr="0099423D">
        <w:rPr>
          <w:rFonts w:ascii="Arial" w:hAnsi="Arial" w:cs="Arial"/>
          <w:color w:val="000000" w:themeColor="text1"/>
          <w:sz w:val="22"/>
          <w:szCs w:val="22"/>
        </w:rPr>
        <w:t xml:space="preserve">możliwości poddania sporu pod rozstrzygnięcie sądu), będą rozstrzygane przez sąd powszechny właściwy dla siedziby </w:t>
      </w:r>
      <w:r w:rsidR="007C54DE">
        <w:rPr>
          <w:rFonts w:ascii="Arial" w:hAnsi="Arial" w:cs="Arial"/>
          <w:color w:val="000000" w:themeColor="text1"/>
          <w:sz w:val="22"/>
          <w:szCs w:val="22"/>
        </w:rPr>
        <w:t xml:space="preserve"> Zakładu Zamawiającego</w:t>
      </w:r>
      <w:r w:rsidR="000E2B7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7C54DE" w:rsidRPr="007C54DE">
        <w:rPr>
          <w:rFonts w:ascii="Arial" w:hAnsi="Arial" w:cs="Arial"/>
          <w:color w:val="000000" w:themeColor="text1"/>
          <w:sz w:val="22"/>
          <w:szCs w:val="22"/>
        </w:rPr>
        <w:t xml:space="preserve">(tj. Zakładu Linii Kolejowych w Krakowie). </w:t>
      </w:r>
    </w:p>
    <w:p w14:paraId="58587F28" w14:textId="59187204" w:rsidR="00DA10D0" w:rsidRPr="0099423D" w:rsidRDefault="00DA10D0" w:rsidP="009E638C">
      <w:pPr>
        <w:numPr>
          <w:ilvl w:val="0"/>
          <w:numId w:val="7"/>
        </w:numPr>
        <w:spacing w:line="360" w:lineRule="auto"/>
        <w:ind w:left="-142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9423D">
        <w:rPr>
          <w:rFonts w:ascii="Arial" w:hAnsi="Arial" w:cs="Arial"/>
          <w:color w:val="000000" w:themeColor="text1"/>
          <w:sz w:val="22"/>
          <w:szCs w:val="22"/>
        </w:rPr>
        <w:lastRenderedPageBreak/>
        <w:t>Integralną częścią Umowy są jej załączniki.</w:t>
      </w:r>
    </w:p>
    <w:p w14:paraId="44E43491" w14:textId="77777777" w:rsidR="005A6ECD" w:rsidRPr="00A90ED4" w:rsidRDefault="005A6ECD" w:rsidP="00A755C6">
      <w:pPr>
        <w:spacing w:line="360" w:lineRule="auto"/>
        <w:ind w:left="-142"/>
        <w:jc w:val="both"/>
        <w:rPr>
          <w:rFonts w:ascii="Arial" w:hAnsi="Arial" w:cs="Arial"/>
          <w:color w:val="000000" w:themeColor="text1"/>
          <w:sz w:val="10"/>
          <w:szCs w:val="10"/>
          <w:u w:val="single"/>
        </w:rPr>
      </w:pPr>
    </w:p>
    <w:p w14:paraId="399DD797" w14:textId="77777777" w:rsidR="003C79CD" w:rsidRPr="000E2B79" w:rsidRDefault="00B071EA" w:rsidP="003C79CD">
      <w:pPr>
        <w:spacing w:after="120" w:line="276" w:lineRule="auto"/>
        <w:ind w:left="-142"/>
        <w:jc w:val="both"/>
        <w:rPr>
          <w:rFonts w:ascii="Arial" w:hAnsi="Arial" w:cs="Arial"/>
          <w:b/>
          <w:bCs/>
          <w:color w:val="000000" w:themeColor="text1"/>
          <w:sz w:val="22"/>
          <w:szCs w:val="22"/>
          <w:u w:val="single"/>
        </w:rPr>
      </w:pPr>
      <w:r w:rsidRPr="000E2B79">
        <w:rPr>
          <w:rFonts w:ascii="Arial" w:hAnsi="Arial" w:cs="Arial"/>
          <w:b/>
          <w:bCs/>
          <w:color w:val="000000" w:themeColor="text1"/>
          <w:sz w:val="22"/>
          <w:szCs w:val="22"/>
          <w:u w:val="single"/>
        </w:rPr>
        <w:t>Załączniki</w:t>
      </w:r>
      <w:r w:rsidR="00A63771" w:rsidRPr="000E2B79">
        <w:rPr>
          <w:rFonts w:ascii="Arial" w:hAnsi="Arial" w:cs="Arial"/>
          <w:b/>
          <w:bCs/>
          <w:color w:val="000000" w:themeColor="text1"/>
          <w:sz w:val="22"/>
          <w:szCs w:val="22"/>
          <w:u w:val="single"/>
        </w:rPr>
        <w:t xml:space="preserve"> do Umowy</w:t>
      </w:r>
      <w:r w:rsidRPr="000E2B79">
        <w:rPr>
          <w:rFonts w:ascii="Arial" w:hAnsi="Arial" w:cs="Arial"/>
          <w:b/>
          <w:bCs/>
          <w:color w:val="000000" w:themeColor="text1"/>
          <w:sz w:val="22"/>
          <w:szCs w:val="22"/>
          <w:u w:val="single"/>
        </w:rPr>
        <w:t>:</w:t>
      </w:r>
    </w:p>
    <w:p w14:paraId="01C76EC1" w14:textId="030657F7" w:rsidR="00B91E11" w:rsidRPr="003C79CD" w:rsidRDefault="00B071EA" w:rsidP="003C79CD">
      <w:pPr>
        <w:spacing w:after="120" w:line="276" w:lineRule="auto"/>
        <w:ind w:left="-142"/>
        <w:jc w:val="both"/>
        <w:rPr>
          <w:rFonts w:ascii="Arial" w:hAnsi="Arial" w:cs="Arial"/>
          <w:color w:val="000000" w:themeColor="text1"/>
          <w:sz w:val="22"/>
          <w:szCs w:val="22"/>
          <w:u w:val="single"/>
        </w:rPr>
      </w:pPr>
      <w:r w:rsidRPr="003C79CD">
        <w:rPr>
          <w:rFonts w:ascii="Arial" w:hAnsi="Arial" w:cs="Arial"/>
          <w:color w:val="000000" w:themeColor="text1"/>
          <w:sz w:val="22"/>
          <w:szCs w:val="22"/>
        </w:rPr>
        <w:t>Załącznik nr 1</w:t>
      </w:r>
      <w:r w:rsidR="000E2B7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9F4700" w:rsidRPr="003C79CD">
        <w:rPr>
          <w:rFonts w:ascii="Arial" w:hAnsi="Arial" w:cs="Arial"/>
          <w:color w:val="000000" w:themeColor="text1"/>
          <w:sz w:val="22"/>
          <w:szCs w:val="22"/>
        </w:rPr>
        <w:t xml:space="preserve">– </w:t>
      </w:r>
      <w:r w:rsidR="0002435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9F4700" w:rsidRPr="003C79CD">
        <w:rPr>
          <w:rFonts w:ascii="Arial" w:hAnsi="Arial" w:cs="Arial"/>
          <w:color w:val="000000" w:themeColor="text1"/>
          <w:sz w:val="22"/>
          <w:szCs w:val="22"/>
        </w:rPr>
        <w:t>O</w:t>
      </w:r>
      <w:r w:rsidRPr="003C79CD">
        <w:rPr>
          <w:rFonts w:ascii="Arial" w:hAnsi="Arial" w:cs="Arial"/>
          <w:color w:val="000000" w:themeColor="text1"/>
          <w:sz w:val="22"/>
          <w:szCs w:val="22"/>
        </w:rPr>
        <w:t>dpis z rejestru przedsiębiorców KRS/wydruk z CEIDG Wykonawcy</w:t>
      </w:r>
    </w:p>
    <w:p w14:paraId="5AF41BE3" w14:textId="0B84CE67" w:rsidR="00B91E11" w:rsidRDefault="00B071EA" w:rsidP="003C79CD">
      <w:pPr>
        <w:pStyle w:val="Akapitzlist"/>
        <w:spacing w:after="120" w:line="276" w:lineRule="auto"/>
        <w:ind w:left="-142"/>
        <w:contextualSpacing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E80AE5">
        <w:rPr>
          <w:rFonts w:ascii="Arial" w:hAnsi="Arial" w:cs="Arial"/>
          <w:color w:val="000000" w:themeColor="text1"/>
          <w:sz w:val="22"/>
          <w:szCs w:val="22"/>
        </w:rPr>
        <w:t>Załącznik nr 2</w:t>
      </w:r>
      <w:r w:rsidR="000E2B7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E80AE5">
        <w:rPr>
          <w:rFonts w:ascii="Arial" w:hAnsi="Arial" w:cs="Arial"/>
          <w:color w:val="000000" w:themeColor="text1"/>
          <w:sz w:val="22"/>
          <w:szCs w:val="22"/>
        </w:rPr>
        <w:t xml:space="preserve">– </w:t>
      </w:r>
      <w:r w:rsidR="000A72A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E80AE5">
        <w:rPr>
          <w:rFonts w:ascii="Arial" w:hAnsi="Arial" w:cs="Arial"/>
          <w:color w:val="000000" w:themeColor="text1"/>
          <w:sz w:val="22"/>
          <w:szCs w:val="22"/>
        </w:rPr>
        <w:t>Opis Przedmiotu Zamówienia</w:t>
      </w:r>
      <w:r w:rsidR="00136F5D" w:rsidRPr="00E80AE5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0AA8B1E1" w14:textId="355B1CDE" w:rsidR="00D94660" w:rsidRPr="00E80AE5" w:rsidRDefault="00D94660" w:rsidP="003C79CD">
      <w:pPr>
        <w:pStyle w:val="Akapitzlist"/>
        <w:spacing w:after="120" w:line="276" w:lineRule="auto"/>
        <w:ind w:left="-142"/>
        <w:contextualSpacing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94660">
        <w:rPr>
          <w:rFonts w:ascii="Arial" w:hAnsi="Arial" w:cs="Arial"/>
          <w:color w:val="000000" w:themeColor="text1"/>
          <w:sz w:val="22"/>
          <w:szCs w:val="22"/>
        </w:rPr>
        <w:t>Załącznik nr 3</w:t>
      </w:r>
      <w:r w:rsidR="000E2B7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D94660">
        <w:rPr>
          <w:rFonts w:ascii="Arial" w:hAnsi="Arial" w:cs="Arial"/>
          <w:color w:val="000000" w:themeColor="text1"/>
          <w:sz w:val="22"/>
          <w:szCs w:val="22"/>
        </w:rPr>
        <w:t xml:space="preserve">– 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Kalkulacja </w:t>
      </w:r>
      <w:r w:rsidR="00601516">
        <w:rPr>
          <w:rFonts w:ascii="Arial" w:hAnsi="Arial" w:cs="Arial"/>
          <w:color w:val="000000" w:themeColor="text1"/>
          <w:sz w:val="22"/>
          <w:szCs w:val="22"/>
        </w:rPr>
        <w:t>ceny Usług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z oferty Wykonawcy</w:t>
      </w:r>
    </w:p>
    <w:p w14:paraId="52DB1FF2" w14:textId="5DC461EB" w:rsidR="005A6ECD" w:rsidRDefault="008F0725" w:rsidP="003C79CD">
      <w:pPr>
        <w:pStyle w:val="Akapitzlist"/>
        <w:spacing w:line="360" w:lineRule="auto"/>
        <w:ind w:left="-142"/>
        <w:contextualSpacing w:val="0"/>
        <w:jc w:val="both"/>
        <w:rPr>
          <w:rFonts w:ascii="ArialMT" w:eastAsia="Calibri" w:hAnsi="ArialMT" w:cs="ArialMT"/>
          <w:sz w:val="22"/>
          <w:szCs w:val="22"/>
        </w:rPr>
      </w:pPr>
      <w:r w:rsidRPr="00E80AE5">
        <w:rPr>
          <w:rFonts w:ascii="Arial" w:hAnsi="Arial" w:cs="Arial"/>
          <w:color w:val="000000" w:themeColor="text1"/>
          <w:sz w:val="22"/>
          <w:szCs w:val="22"/>
        </w:rPr>
        <w:t xml:space="preserve">Załącznik nr </w:t>
      </w:r>
      <w:r w:rsidR="001F1869">
        <w:rPr>
          <w:rFonts w:ascii="Arial" w:hAnsi="Arial" w:cs="Arial"/>
          <w:color w:val="000000" w:themeColor="text1"/>
          <w:sz w:val="22"/>
          <w:szCs w:val="22"/>
        </w:rPr>
        <w:t>4</w:t>
      </w:r>
      <w:r w:rsidR="00134405">
        <w:rPr>
          <w:rFonts w:ascii="Arial" w:hAnsi="Arial" w:cs="Arial"/>
          <w:color w:val="000000" w:themeColor="text1"/>
          <w:sz w:val="22"/>
          <w:szCs w:val="22"/>
        </w:rPr>
        <w:t>a</w:t>
      </w:r>
      <w:r w:rsidR="000E2B7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0A72A2" w:rsidRPr="000A72A2">
        <w:rPr>
          <w:rFonts w:ascii="Arial" w:hAnsi="Arial" w:cs="Arial"/>
          <w:color w:val="000000" w:themeColor="text1"/>
          <w:sz w:val="22"/>
          <w:szCs w:val="22"/>
        </w:rPr>
        <w:t>–</w:t>
      </w:r>
      <w:r w:rsidRPr="00E80AE5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02435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8A0C73" w:rsidRPr="00E80AE5">
        <w:rPr>
          <w:rFonts w:ascii="ArialMT" w:eastAsia="Calibri" w:hAnsi="ArialMT" w:cs="ArialMT"/>
          <w:sz w:val="22"/>
          <w:szCs w:val="22"/>
        </w:rPr>
        <w:t>Oświadczenie do faktur elektronicznych</w:t>
      </w:r>
    </w:p>
    <w:p w14:paraId="0CD2E689" w14:textId="1BB55310" w:rsidR="00134405" w:rsidRDefault="00134405" w:rsidP="003C79CD">
      <w:pPr>
        <w:pStyle w:val="Akapitzlist"/>
        <w:spacing w:line="360" w:lineRule="auto"/>
        <w:ind w:left="-142"/>
        <w:contextualSpacing w:val="0"/>
        <w:jc w:val="both"/>
        <w:rPr>
          <w:rFonts w:ascii="ArialMT" w:eastAsia="Calibri" w:hAnsi="ArialMT" w:cs="ArialMT"/>
          <w:sz w:val="22"/>
          <w:szCs w:val="22"/>
        </w:rPr>
      </w:pPr>
      <w:bookmarkStart w:id="9" w:name="_Hlk213795510"/>
      <w:r w:rsidRPr="00922479">
        <w:rPr>
          <w:rFonts w:ascii="Arial" w:hAnsi="Arial" w:cs="Arial"/>
          <w:sz w:val="22"/>
          <w:szCs w:val="22"/>
        </w:rPr>
        <w:t xml:space="preserve">Załącznik nr </w:t>
      </w:r>
      <w:r w:rsidR="001F1869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>b</w:t>
      </w:r>
      <w:r w:rsidRPr="00922479">
        <w:rPr>
          <w:rFonts w:ascii="Arial" w:hAnsi="Arial" w:cs="Arial"/>
          <w:sz w:val="22"/>
          <w:szCs w:val="22"/>
        </w:rPr>
        <w:t xml:space="preserve"> – </w:t>
      </w:r>
      <w:r w:rsidRPr="00BE734C">
        <w:rPr>
          <w:rFonts w:ascii="Arial" w:hAnsi="Arial" w:cs="Arial"/>
          <w:sz w:val="22"/>
          <w:szCs w:val="22"/>
        </w:rPr>
        <w:t xml:space="preserve">Oświadczenie o akceptacji przekazywania faktur poprzez system </w:t>
      </w:r>
      <w:proofErr w:type="spellStart"/>
      <w:r w:rsidRPr="00BE734C">
        <w:rPr>
          <w:rFonts w:ascii="Arial" w:hAnsi="Arial" w:cs="Arial"/>
          <w:sz w:val="22"/>
          <w:szCs w:val="22"/>
        </w:rPr>
        <w:t>KSeF</w:t>
      </w:r>
      <w:bookmarkEnd w:id="9"/>
      <w:proofErr w:type="spellEnd"/>
    </w:p>
    <w:p w14:paraId="2E50A040" w14:textId="3B5F1800" w:rsidR="00D94660" w:rsidRPr="00D94660" w:rsidRDefault="000F77F7" w:rsidP="00D94660">
      <w:pPr>
        <w:pStyle w:val="Akapitzlist"/>
        <w:spacing w:line="360" w:lineRule="auto"/>
        <w:ind w:left="-142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Załącznik nr </w:t>
      </w:r>
      <w:r w:rsidR="001F1869">
        <w:rPr>
          <w:rFonts w:ascii="Arial" w:hAnsi="Arial" w:cs="Arial"/>
          <w:color w:val="000000" w:themeColor="text1"/>
          <w:sz w:val="22"/>
          <w:szCs w:val="22"/>
        </w:rPr>
        <w:t>5</w:t>
      </w:r>
      <w:r w:rsidR="000E2B7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D94660" w:rsidRPr="00D94660">
        <w:rPr>
          <w:rFonts w:ascii="Arial" w:hAnsi="Arial" w:cs="Arial"/>
          <w:color w:val="000000" w:themeColor="text1"/>
          <w:sz w:val="22"/>
          <w:szCs w:val="22"/>
        </w:rPr>
        <w:t xml:space="preserve">–   </w:t>
      </w:r>
      <w:r w:rsidR="00134405" w:rsidRPr="00134405">
        <w:rPr>
          <w:rFonts w:ascii="Arial" w:hAnsi="Arial" w:cs="Arial"/>
          <w:color w:val="000000" w:themeColor="text1"/>
          <w:sz w:val="22"/>
          <w:szCs w:val="22"/>
        </w:rPr>
        <w:t>Potwierdzenie wniesienia zabezpieczenia należytego wykonania umowy*</w:t>
      </w:r>
    </w:p>
    <w:p w14:paraId="7746BEEE" w14:textId="12CE6701" w:rsidR="00D94660" w:rsidRPr="005A6ECD" w:rsidRDefault="000F77F7" w:rsidP="00D94660">
      <w:pPr>
        <w:pStyle w:val="Akapitzlist"/>
        <w:spacing w:line="360" w:lineRule="auto"/>
        <w:ind w:left="-142"/>
        <w:contextualSpacing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Załącznik nr </w:t>
      </w:r>
      <w:r w:rsidR="001F1869">
        <w:rPr>
          <w:rFonts w:ascii="Arial" w:hAnsi="Arial" w:cs="Arial"/>
          <w:color w:val="000000" w:themeColor="text1"/>
          <w:sz w:val="22"/>
          <w:szCs w:val="22"/>
        </w:rPr>
        <w:t>6</w:t>
      </w:r>
      <w:r w:rsidR="000E2B7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D94660" w:rsidRPr="00D94660">
        <w:rPr>
          <w:rFonts w:ascii="Arial" w:hAnsi="Arial" w:cs="Arial"/>
          <w:color w:val="000000" w:themeColor="text1"/>
          <w:sz w:val="22"/>
          <w:szCs w:val="22"/>
        </w:rPr>
        <w:t xml:space="preserve">–   </w:t>
      </w:r>
      <w:r w:rsidR="00134405" w:rsidRPr="00774225">
        <w:rPr>
          <w:rFonts w:ascii="Arial" w:hAnsi="Arial" w:cs="Arial"/>
          <w:sz w:val="22"/>
          <w:szCs w:val="22"/>
        </w:rPr>
        <w:t>wzór Lista podwykonawców</w:t>
      </w:r>
      <w:r w:rsidR="00134405" w:rsidRPr="00134405">
        <w:rPr>
          <w:rFonts w:ascii="Arial" w:hAnsi="Arial" w:cs="Arial"/>
          <w:sz w:val="22"/>
          <w:szCs w:val="22"/>
        </w:rPr>
        <w:t>*</w:t>
      </w:r>
    </w:p>
    <w:p w14:paraId="7F146B4F" w14:textId="77777777" w:rsidR="001D3E89" w:rsidRDefault="001D3E89" w:rsidP="00774225">
      <w:pPr>
        <w:spacing w:line="276" w:lineRule="auto"/>
        <w:jc w:val="both"/>
        <w:rPr>
          <w:rFonts w:ascii="Arial" w:hAnsi="Arial" w:cs="Arial"/>
          <w:color w:val="000000" w:themeColor="text1"/>
          <w:sz w:val="10"/>
          <w:szCs w:val="10"/>
        </w:rPr>
      </w:pPr>
    </w:p>
    <w:p w14:paraId="5E53196B" w14:textId="77777777" w:rsidR="002F77DC" w:rsidRPr="00A90ED4" w:rsidRDefault="002F77DC" w:rsidP="00774225">
      <w:pPr>
        <w:spacing w:line="276" w:lineRule="auto"/>
        <w:jc w:val="both"/>
        <w:rPr>
          <w:rFonts w:ascii="Arial" w:hAnsi="Arial" w:cs="Arial"/>
          <w:color w:val="000000" w:themeColor="text1"/>
          <w:sz w:val="10"/>
          <w:szCs w:val="10"/>
        </w:rPr>
      </w:pPr>
    </w:p>
    <w:p w14:paraId="254FD2D0" w14:textId="39FACBD7" w:rsidR="0078128D" w:rsidRPr="003C79CD" w:rsidRDefault="0078128D" w:rsidP="008F45E4">
      <w:pPr>
        <w:spacing w:after="120" w:line="276" w:lineRule="auto"/>
        <w:ind w:left="-142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3C79CD">
        <w:rPr>
          <w:rFonts w:ascii="Arial" w:hAnsi="Arial" w:cs="Arial"/>
          <w:b/>
          <w:color w:val="000000" w:themeColor="text1"/>
          <w:sz w:val="22"/>
          <w:szCs w:val="22"/>
        </w:rPr>
        <w:t>Za Zamawiającego:</w:t>
      </w:r>
      <w:r w:rsidRPr="003C79CD">
        <w:rPr>
          <w:rFonts w:ascii="Arial" w:hAnsi="Arial" w:cs="Arial"/>
          <w:b/>
          <w:color w:val="000000" w:themeColor="text1"/>
          <w:sz w:val="22"/>
          <w:szCs w:val="22"/>
        </w:rPr>
        <w:tab/>
      </w:r>
      <w:r w:rsidR="008F45E4" w:rsidRPr="003C79CD">
        <w:rPr>
          <w:rFonts w:ascii="Arial" w:hAnsi="Arial" w:cs="Arial"/>
          <w:b/>
          <w:color w:val="000000" w:themeColor="text1"/>
          <w:sz w:val="22"/>
          <w:szCs w:val="22"/>
        </w:rPr>
        <w:t xml:space="preserve">                                                           </w:t>
      </w:r>
      <w:r w:rsidRPr="003C79CD">
        <w:rPr>
          <w:rFonts w:ascii="Arial" w:hAnsi="Arial" w:cs="Arial"/>
          <w:b/>
          <w:color w:val="000000" w:themeColor="text1"/>
          <w:sz w:val="22"/>
          <w:szCs w:val="22"/>
        </w:rPr>
        <w:t>Za Wykonawcę:</w:t>
      </w:r>
    </w:p>
    <w:p w14:paraId="21145E69" w14:textId="36427F3D" w:rsidR="00B65E16" w:rsidRPr="001D3E89" w:rsidRDefault="00B65E16" w:rsidP="00A90ED4">
      <w:pPr>
        <w:spacing w:after="20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sectPr w:rsidR="00B65E16" w:rsidRPr="001D3E89" w:rsidSect="007C1936">
      <w:headerReference w:type="default" r:id="rId18"/>
      <w:footerReference w:type="default" r:id="rId19"/>
      <w:pgSz w:w="11906" w:h="16838"/>
      <w:pgMar w:top="709" w:right="991" w:bottom="1134" w:left="1417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5BA065" w14:textId="77777777" w:rsidR="000E35EF" w:rsidRDefault="000E35EF" w:rsidP="0002129D">
      <w:r>
        <w:separator/>
      </w:r>
    </w:p>
  </w:endnote>
  <w:endnote w:type="continuationSeparator" w:id="0">
    <w:p w14:paraId="71329F39" w14:textId="77777777" w:rsidR="000E35EF" w:rsidRDefault="000E35EF" w:rsidP="00021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Bold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CC2178" w14:textId="7842AA5C" w:rsidR="000B3104" w:rsidRDefault="000B3104">
    <w:pPr>
      <w:pStyle w:val="Stopka"/>
      <w:jc w:val="right"/>
      <w:rPr>
        <w:rFonts w:ascii="Arial" w:hAnsi="Arial" w:cs="Arial"/>
        <w:b/>
        <w:sz w:val="20"/>
        <w:szCs w:val="20"/>
      </w:rPr>
    </w:pPr>
    <w:r w:rsidRPr="00792FC2">
      <w:rPr>
        <w:rFonts w:ascii="Arial" w:hAnsi="Arial" w:cs="Arial"/>
        <w:sz w:val="20"/>
        <w:szCs w:val="20"/>
      </w:rPr>
      <w:t xml:space="preserve">Strona </w:t>
    </w:r>
    <w:r w:rsidRPr="00792FC2">
      <w:rPr>
        <w:rFonts w:ascii="Arial" w:hAnsi="Arial" w:cs="Arial"/>
        <w:b/>
        <w:sz w:val="20"/>
        <w:szCs w:val="20"/>
      </w:rPr>
      <w:fldChar w:fldCharType="begin"/>
    </w:r>
    <w:r w:rsidRPr="00792FC2">
      <w:rPr>
        <w:rFonts w:ascii="Arial" w:hAnsi="Arial" w:cs="Arial"/>
        <w:b/>
        <w:sz w:val="20"/>
        <w:szCs w:val="20"/>
      </w:rPr>
      <w:instrText>PAGE</w:instrText>
    </w:r>
    <w:r w:rsidRPr="00792FC2">
      <w:rPr>
        <w:rFonts w:ascii="Arial" w:hAnsi="Arial" w:cs="Arial"/>
        <w:b/>
        <w:sz w:val="20"/>
        <w:szCs w:val="20"/>
      </w:rPr>
      <w:fldChar w:fldCharType="separate"/>
    </w:r>
    <w:r w:rsidR="006A2525">
      <w:rPr>
        <w:rFonts w:ascii="Arial" w:hAnsi="Arial" w:cs="Arial"/>
        <w:b/>
        <w:noProof/>
        <w:sz w:val="20"/>
        <w:szCs w:val="20"/>
      </w:rPr>
      <w:t>18</w:t>
    </w:r>
    <w:r w:rsidRPr="00792FC2">
      <w:rPr>
        <w:rFonts w:ascii="Arial" w:hAnsi="Arial" w:cs="Arial"/>
        <w:b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z </w:t>
    </w:r>
    <w:r w:rsidRPr="00792FC2">
      <w:rPr>
        <w:rFonts w:ascii="Arial" w:hAnsi="Arial" w:cs="Arial"/>
        <w:b/>
        <w:sz w:val="20"/>
        <w:szCs w:val="20"/>
      </w:rPr>
      <w:fldChar w:fldCharType="begin"/>
    </w:r>
    <w:r w:rsidRPr="00792FC2">
      <w:rPr>
        <w:rFonts w:ascii="Arial" w:hAnsi="Arial" w:cs="Arial"/>
        <w:b/>
        <w:sz w:val="20"/>
        <w:szCs w:val="20"/>
      </w:rPr>
      <w:instrText>NUMPAGES</w:instrText>
    </w:r>
    <w:r w:rsidRPr="00792FC2">
      <w:rPr>
        <w:rFonts w:ascii="Arial" w:hAnsi="Arial" w:cs="Arial"/>
        <w:b/>
        <w:sz w:val="20"/>
        <w:szCs w:val="20"/>
      </w:rPr>
      <w:fldChar w:fldCharType="separate"/>
    </w:r>
    <w:r w:rsidR="006A2525">
      <w:rPr>
        <w:rFonts w:ascii="Arial" w:hAnsi="Arial" w:cs="Arial"/>
        <w:b/>
        <w:noProof/>
        <w:sz w:val="20"/>
        <w:szCs w:val="20"/>
      </w:rPr>
      <w:t>18</w:t>
    </w:r>
    <w:r w:rsidRPr="00792FC2">
      <w:rPr>
        <w:rFonts w:ascii="Arial" w:hAnsi="Arial" w:cs="Arial"/>
        <w:b/>
        <w:sz w:val="20"/>
        <w:szCs w:val="20"/>
      </w:rPr>
      <w:fldChar w:fldCharType="end"/>
    </w:r>
  </w:p>
  <w:p w14:paraId="31EA6E7D" w14:textId="77777777" w:rsidR="000B3104" w:rsidRDefault="000B31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B7EF98" w14:textId="77777777" w:rsidR="000E35EF" w:rsidRDefault="000E35EF" w:rsidP="0002129D">
      <w:r>
        <w:separator/>
      </w:r>
    </w:p>
  </w:footnote>
  <w:footnote w:type="continuationSeparator" w:id="0">
    <w:p w14:paraId="1759D9E9" w14:textId="77777777" w:rsidR="000E35EF" w:rsidRDefault="000E35EF" w:rsidP="0002129D">
      <w:r>
        <w:continuationSeparator/>
      </w:r>
    </w:p>
  </w:footnote>
  <w:footnote w:id="1">
    <w:p w14:paraId="74FFC65C" w14:textId="77777777" w:rsidR="00B326A1" w:rsidRPr="00D83D19" w:rsidRDefault="00B326A1" w:rsidP="00B326A1">
      <w:pPr>
        <w:pStyle w:val="Tekstprzypisudolnego"/>
        <w:jc w:val="both"/>
        <w:rPr>
          <w:rFonts w:ascii="Arial" w:hAnsi="Arial" w:cs="Arial"/>
          <w:sz w:val="16"/>
        </w:rPr>
      </w:pPr>
      <w:r w:rsidRPr="00D83D19">
        <w:rPr>
          <w:rStyle w:val="Odwoanieprzypisudolnego"/>
          <w:rFonts w:ascii="Arial" w:hAnsi="Arial" w:cs="Arial"/>
        </w:rPr>
        <w:footnoteRef/>
      </w:r>
      <w:r w:rsidRPr="00D83D19">
        <w:rPr>
          <w:rFonts w:ascii="Arial" w:hAnsi="Arial" w:cs="Arial"/>
        </w:rPr>
        <w:t xml:space="preserve"> </w:t>
      </w:r>
      <w:r w:rsidRPr="00D83D19">
        <w:rPr>
          <w:rFonts w:ascii="Arial" w:hAnsi="Arial" w:cs="Arial"/>
          <w:sz w:val="16"/>
        </w:rPr>
        <w:t xml:space="preserve">dotyczy osoby fizycznej, osoby fizycznej prowadzącej jednoosobową działalność gospodarczą, pełnomocnika Wykonawcy będącego osobą fizyczną lub członka organu zarządzającego Wykonawcy będącego osobą fizyczną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565998" w14:textId="6C5192F1" w:rsidR="00EC75BC" w:rsidRPr="00AB72AC" w:rsidRDefault="00EC75BC" w:rsidP="006D672F">
    <w:pPr>
      <w:pStyle w:val="Nagwek"/>
      <w:tabs>
        <w:tab w:val="clear" w:pos="4536"/>
        <w:tab w:val="center" w:pos="4253"/>
      </w:tabs>
      <w:rPr>
        <w:rFonts w:ascii="Arial" w:hAnsi="Arial" w:cs="Arial"/>
        <w:b/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D"/>
    <w:multiLevelType w:val="singleLevel"/>
    <w:tmpl w:val="0000000D"/>
    <w:name w:val="WW8Num14"/>
    <w:lvl w:ilvl="0">
      <w:start w:val="1"/>
      <w:numFmt w:val="lowerLetter"/>
      <w:lvlText w:val="%1)"/>
      <w:lvlJc w:val="left"/>
      <w:pPr>
        <w:tabs>
          <w:tab w:val="num" w:pos="1708"/>
        </w:tabs>
        <w:ind w:left="2494" w:hanging="360"/>
      </w:pPr>
      <w:rPr>
        <w:rFonts w:hint="default"/>
      </w:rPr>
    </w:lvl>
  </w:abstractNum>
  <w:abstractNum w:abstractNumId="1" w15:restartNumberingAfterBreak="0">
    <w:nsid w:val="0103740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AB574B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7B67DFD"/>
    <w:multiLevelType w:val="hybridMultilevel"/>
    <w:tmpl w:val="2A3C9284"/>
    <w:lvl w:ilvl="0" w:tplc="E0A81CE0">
      <w:start w:val="1"/>
      <w:numFmt w:val="decimal"/>
      <w:lvlText w:val="%1)"/>
      <w:lvlJc w:val="left"/>
      <w:pPr>
        <w:ind w:left="2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2" w:hanging="360"/>
      </w:pPr>
    </w:lvl>
    <w:lvl w:ilvl="2" w:tplc="0415001B" w:tentative="1">
      <w:start w:val="1"/>
      <w:numFmt w:val="lowerRoman"/>
      <w:lvlText w:val="%3."/>
      <w:lvlJc w:val="right"/>
      <w:pPr>
        <w:ind w:left="1652" w:hanging="180"/>
      </w:pPr>
    </w:lvl>
    <w:lvl w:ilvl="3" w:tplc="0415000F" w:tentative="1">
      <w:start w:val="1"/>
      <w:numFmt w:val="decimal"/>
      <w:lvlText w:val="%4."/>
      <w:lvlJc w:val="left"/>
      <w:pPr>
        <w:ind w:left="2372" w:hanging="360"/>
      </w:pPr>
    </w:lvl>
    <w:lvl w:ilvl="4" w:tplc="04150019" w:tentative="1">
      <w:start w:val="1"/>
      <w:numFmt w:val="lowerLetter"/>
      <w:lvlText w:val="%5."/>
      <w:lvlJc w:val="left"/>
      <w:pPr>
        <w:ind w:left="3092" w:hanging="360"/>
      </w:pPr>
    </w:lvl>
    <w:lvl w:ilvl="5" w:tplc="0415001B" w:tentative="1">
      <w:start w:val="1"/>
      <w:numFmt w:val="lowerRoman"/>
      <w:lvlText w:val="%6."/>
      <w:lvlJc w:val="right"/>
      <w:pPr>
        <w:ind w:left="3812" w:hanging="180"/>
      </w:pPr>
    </w:lvl>
    <w:lvl w:ilvl="6" w:tplc="0415000F" w:tentative="1">
      <w:start w:val="1"/>
      <w:numFmt w:val="decimal"/>
      <w:lvlText w:val="%7."/>
      <w:lvlJc w:val="left"/>
      <w:pPr>
        <w:ind w:left="4532" w:hanging="360"/>
      </w:pPr>
    </w:lvl>
    <w:lvl w:ilvl="7" w:tplc="04150019" w:tentative="1">
      <w:start w:val="1"/>
      <w:numFmt w:val="lowerLetter"/>
      <w:lvlText w:val="%8."/>
      <w:lvlJc w:val="left"/>
      <w:pPr>
        <w:ind w:left="5252" w:hanging="360"/>
      </w:pPr>
    </w:lvl>
    <w:lvl w:ilvl="8" w:tplc="0415001B" w:tentative="1">
      <w:start w:val="1"/>
      <w:numFmt w:val="lowerRoman"/>
      <w:lvlText w:val="%9."/>
      <w:lvlJc w:val="right"/>
      <w:pPr>
        <w:ind w:left="5972" w:hanging="180"/>
      </w:pPr>
    </w:lvl>
  </w:abstractNum>
  <w:abstractNum w:abstractNumId="4" w15:restartNumberingAfterBreak="0">
    <w:nsid w:val="0B711FA0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F333E5A"/>
    <w:multiLevelType w:val="hybridMultilevel"/>
    <w:tmpl w:val="FC9A53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8B08AF"/>
    <w:multiLevelType w:val="hybridMultilevel"/>
    <w:tmpl w:val="7876DD28"/>
    <w:lvl w:ilvl="0" w:tplc="C0C603B2">
      <w:start w:val="1"/>
      <w:numFmt w:val="decimal"/>
      <w:lvlText w:val="%1)"/>
      <w:lvlJc w:val="left"/>
      <w:pPr>
        <w:ind w:left="1069" w:hanging="360"/>
      </w:pPr>
      <w:rPr>
        <w:rFonts w:hint="default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3B36209"/>
    <w:multiLevelType w:val="multilevel"/>
    <w:tmpl w:val="D5D4A4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  <w:b w:val="0"/>
        <w:color w:val="000000" w:themeColor="text1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8" w15:restartNumberingAfterBreak="0">
    <w:nsid w:val="15DD6725"/>
    <w:multiLevelType w:val="multilevel"/>
    <w:tmpl w:val="E362D1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color w:val="000000" w:themeColor="text1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16253C80"/>
    <w:multiLevelType w:val="multilevel"/>
    <w:tmpl w:val="DDC6B0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 w:val="0"/>
        <w:strike w:val="0"/>
        <w:color w:val="000000" w:themeColor="text1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10" w15:restartNumberingAfterBreak="0">
    <w:nsid w:val="16311091"/>
    <w:multiLevelType w:val="hybridMultilevel"/>
    <w:tmpl w:val="7C146AA4"/>
    <w:lvl w:ilvl="0" w:tplc="04150011">
      <w:start w:val="1"/>
      <w:numFmt w:val="decimal"/>
      <w:lvlText w:val="%1)"/>
      <w:lvlJc w:val="left"/>
      <w:pPr>
        <w:ind w:left="153" w:hanging="360"/>
      </w:pPr>
    </w:lvl>
    <w:lvl w:ilvl="1" w:tplc="04150019" w:tentative="1">
      <w:start w:val="1"/>
      <w:numFmt w:val="lowerLetter"/>
      <w:lvlText w:val="%2."/>
      <w:lvlJc w:val="left"/>
      <w:pPr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1" w15:restartNumberingAfterBreak="0">
    <w:nsid w:val="19934612"/>
    <w:multiLevelType w:val="multilevel"/>
    <w:tmpl w:val="73420C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cs="Times New Roman"/>
        <w:i w:val="0"/>
        <w:color w:val="000000" w:themeColor="text1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2" w15:restartNumberingAfterBreak="0">
    <w:nsid w:val="1AF72A76"/>
    <w:multiLevelType w:val="hybridMultilevel"/>
    <w:tmpl w:val="F4726B80"/>
    <w:lvl w:ilvl="0" w:tplc="6A781DB4">
      <w:start w:val="1"/>
      <w:numFmt w:val="decimal"/>
      <w:pStyle w:val="Poziom1"/>
      <w:lvlText w:val="%1."/>
      <w:lvlJc w:val="left"/>
      <w:pPr>
        <w:ind w:left="720" w:hanging="360"/>
      </w:pPr>
      <w:rPr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786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241058"/>
    <w:multiLevelType w:val="hybridMultilevel"/>
    <w:tmpl w:val="4294AA88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4" w15:restartNumberingAfterBreak="0">
    <w:nsid w:val="223D3C2B"/>
    <w:multiLevelType w:val="multilevel"/>
    <w:tmpl w:val="CD76DDD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000000" w:themeColor="text1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15" w15:restartNumberingAfterBreak="0">
    <w:nsid w:val="26042341"/>
    <w:multiLevelType w:val="multilevel"/>
    <w:tmpl w:val="2E2E081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6" w15:restartNumberingAfterBreak="0">
    <w:nsid w:val="28CB3A36"/>
    <w:multiLevelType w:val="hybridMultilevel"/>
    <w:tmpl w:val="71DEAE06"/>
    <w:lvl w:ilvl="0" w:tplc="7696EC58">
      <w:start w:val="1"/>
      <w:numFmt w:val="lowerLetter"/>
      <w:lvlText w:val="%1)"/>
      <w:lvlJc w:val="left"/>
      <w:pPr>
        <w:ind w:left="10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 w:tentative="1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17" w15:restartNumberingAfterBreak="0">
    <w:nsid w:val="340309F1"/>
    <w:multiLevelType w:val="hybridMultilevel"/>
    <w:tmpl w:val="ED208FA4"/>
    <w:lvl w:ilvl="0" w:tplc="EF644E7E">
      <w:start w:val="1"/>
      <w:numFmt w:val="decimal"/>
      <w:lvlText w:val="%1)"/>
      <w:lvlJc w:val="left"/>
      <w:pPr>
        <w:ind w:left="578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35E55652"/>
    <w:multiLevelType w:val="hybridMultilevel"/>
    <w:tmpl w:val="8A601AEE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 w15:restartNumberingAfterBreak="0">
    <w:nsid w:val="37EA3FFA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0" w15:restartNumberingAfterBreak="0">
    <w:nsid w:val="3AFC2374"/>
    <w:multiLevelType w:val="hybridMultilevel"/>
    <w:tmpl w:val="9BCC58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10132F"/>
    <w:multiLevelType w:val="multilevel"/>
    <w:tmpl w:val="B9A0CFB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22" w15:restartNumberingAfterBreak="0">
    <w:nsid w:val="3C8B56CB"/>
    <w:multiLevelType w:val="hybridMultilevel"/>
    <w:tmpl w:val="806C0DE2"/>
    <w:lvl w:ilvl="0" w:tplc="F288136E">
      <w:start w:val="1"/>
      <w:numFmt w:val="decimal"/>
      <w:lvlText w:val="%1."/>
      <w:lvlJc w:val="left"/>
      <w:pPr>
        <w:ind w:left="578" w:hanging="360"/>
      </w:pPr>
      <w:rPr>
        <w:b w:val="0"/>
        <w:color w:val="000000" w:themeColor="text1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3" w15:restartNumberingAfterBreak="0">
    <w:nsid w:val="41686DC5"/>
    <w:multiLevelType w:val="multilevel"/>
    <w:tmpl w:val="CB54DE8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3485260"/>
    <w:multiLevelType w:val="hybridMultilevel"/>
    <w:tmpl w:val="60DEA0C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43B07A53"/>
    <w:multiLevelType w:val="multilevel"/>
    <w:tmpl w:val="58A41E4E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6697A3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AA75D5"/>
    <w:multiLevelType w:val="hybridMultilevel"/>
    <w:tmpl w:val="398068F0"/>
    <w:lvl w:ilvl="0" w:tplc="4B02DAEA">
      <w:start w:val="1"/>
      <w:numFmt w:val="lowerLetter"/>
      <w:lvlText w:val="%1)"/>
      <w:lvlJc w:val="left"/>
      <w:pPr>
        <w:ind w:left="717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8" w15:restartNumberingAfterBreak="0">
    <w:nsid w:val="494D62AB"/>
    <w:multiLevelType w:val="hybridMultilevel"/>
    <w:tmpl w:val="ED98A4D2"/>
    <w:lvl w:ilvl="0" w:tplc="794029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9E055D7"/>
    <w:multiLevelType w:val="hybridMultilevel"/>
    <w:tmpl w:val="D8DC20F8"/>
    <w:lvl w:ilvl="0" w:tplc="1C8225E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2A59FD"/>
    <w:multiLevelType w:val="hybridMultilevel"/>
    <w:tmpl w:val="F1DC345C"/>
    <w:lvl w:ilvl="0" w:tplc="3CFAB43E">
      <w:start w:val="1"/>
      <w:numFmt w:val="decimal"/>
      <w:lvlText w:val="%1."/>
      <w:lvlJc w:val="left"/>
      <w:pPr>
        <w:ind w:left="578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1" w15:restartNumberingAfterBreak="0">
    <w:nsid w:val="4E002A9F"/>
    <w:multiLevelType w:val="hybridMultilevel"/>
    <w:tmpl w:val="924044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8862B8"/>
    <w:multiLevelType w:val="multilevel"/>
    <w:tmpl w:val="508C9A0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  <w:color w:val="000000" w:themeColor="text1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0760805"/>
    <w:multiLevelType w:val="multilevel"/>
    <w:tmpl w:val="CBB2FC4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i w:val="0"/>
        <w:color w:val="000000" w:themeColor="text1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34" w15:restartNumberingAfterBreak="0">
    <w:nsid w:val="53BA3F3D"/>
    <w:multiLevelType w:val="hybridMultilevel"/>
    <w:tmpl w:val="A76EAA68"/>
    <w:lvl w:ilvl="0" w:tplc="73B0CC5E">
      <w:start w:val="1"/>
      <w:numFmt w:val="lowerLetter"/>
      <w:lvlText w:val="%1)"/>
      <w:lvlJc w:val="left"/>
      <w:pPr>
        <w:ind w:left="10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 w:tentative="1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35" w15:restartNumberingAfterBreak="0">
    <w:nsid w:val="5A93070C"/>
    <w:multiLevelType w:val="multilevel"/>
    <w:tmpl w:val="8D183D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6" w15:restartNumberingAfterBreak="0">
    <w:nsid w:val="666B7324"/>
    <w:multiLevelType w:val="hybridMultilevel"/>
    <w:tmpl w:val="E81AE01E"/>
    <w:lvl w:ilvl="0" w:tplc="04150011">
      <w:start w:val="1"/>
      <w:numFmt w:val="decimal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7" w15:restartNumberingAfterBreak="0">
    <w:nsid w:val="72BB3E44"/>
    <w:multiLevelType w:val="hybridMultilevel"/>
    <w:tmpl w:val="D3DAD692"/>
    <w:lvl w:ilvl="0" w:tplc="2DEC42A6">
      <w:start w:val="1"/>
      <w:numFmt w:val="decimal"/>
      <w:lvlText w:val="%1."/>
      <w:lvlJc w:val="left"/>
      <w:pPr>
        <w:ind w:left="153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8" w15:restartNumberingAfterBreak="0">
    <w:nsid w:val="75994544"/>
    <w:multiLevelType w:val="hybridMultilevel"/>
    <w:tmpl w:val="F17E1D14"/>
    <w:lvl w:ilvl="0" w:tplc="D5361CD4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5F62BE"/>
    <w:multiLevelType w:val="hybridMultilevel"/>
    <w:tmpl w:val="FA9493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0513AD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1" w15:restartNumberingAfterBreak="0">
    <w:nsid w:val="7CAF09A0"/>
    <w:multiLevelType w:val="multilevel"/>
    <w:tmpl w:val="348AEB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000000" w:themeColor="text1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num w:numId="1" w16cid:durableId="1053579264">
    <w:abstractNumId w:val="9"/>
  </w:num>
  <w:num w:numId="2" w16cid:durableId="1750620238">
    <w:abstractNumId w:val="11"/>
  </w:num>
  <w:num w:numId="3" w16cid:durableId="219365038">
    <w:abstractNumId w:val="15"/>
  </w:num>
  <w:num w:numId="4" w16cid:durableId="611136241">
    <w:abstractNumId w:val="32"/>
  </w:num>
  <w:num w:numId="5" w16cid:durableId="1899975543">
    <w:abstractNumId w:val="41"/>
  </w:num>
  <w:num w:numId="6" w16cid:durableId="2028823377">
    <w:abstractNumId w:val="7"/>
  </w:num>
  <w:num w:numId="7" w16cid:durableId="158649662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28180104">
    <w:abstractNumId w:val="1"/>
  </w:num>
  <w:num w:numId="9" w16cid:durableId="1032419907">
    <w:abstractNumId w:val="39"/>
  </w:num>
  <w:num w:numId="10" w16cid:durableId="484932207">
    <w:abstractNumId w:val="8"/>
  </w:num>
  <w:num w:numId="11" w16cid:durableId="642277745">
    <w:abstractNumId w:val="4"/>
  </w:num>
  <w:num w:numId="12" w16cid:durableId="214857028">
    <w:abstractNumId w:val="38"/>
  </w:num>
  <w:num w:numId="13" w16cid:durableId="1611624436">
    <w:abstractNumId w:val="26"/>
  </w:num>
  <w:num w:numId="14" w16cid:durableId="1669286939">
    <w:abstractNumId w:val="22"/>
  </w:num>
  <w:num w:numId="15" w16cid:durableId="383138390">
    <w:abstractNumId w:val="17"/>
  </w:num>
  <w:num w:numId="16" w16cid:durableId="312953903">
    <w:abstractNumId w:val="6"/>
  </w:num>
  <w:num w:numId="17" w16cid:durableId="1979989554">
    <w:abstractNumId w:val="20"/>
  </w:num>
  <w:num w:numId="18" w16cid:durableId="972179094">
    <w:abstractNumId w:val="25"/>
  </w:num>
  <w:num w:numId="19" w16cid:durableId="1404259495">
    <w:abstractNumId w:val="14"/>
  </w:num>
  <w:num w:numId="20" w16cid:durableId="595556451">
    <w:abstractNumId w:val="21"/>
  </w:num>
  <w:num w:numId="21" w16cid:durableId="2137791643">
    <w:abstractNumId w:val="12"/>
  </w:num>
  <w:num w:numId="22" w16cid:durableId="284701582">
    <w:abstractNumId w:val="36"/>
  </w:num>
  <w:num w:numId="23" w16cid:durableId="48236278">
    <w:abstractNumId w:val="33"/>
  </w:num>
  <w:num w:numId="24" w16cid:durableId="781339195">
    <w:abstractNumId w:val="29"/>
  </w:num>
  <w:num w:numId="25" w16cid:durableId="1818840222">
    <w:abstractNumId w:val="37"/>
  </w:num>
  <w:num w:numId="26" w16cid:durableId="1228031444">
    <w:abstractNumId w:val="5"/>
  </w:num>
  <w:num w:numId="27" w16cid:durableId="1373966066">
    <w:abstractNumId w:val="31"/>
  </w:num>
  <w:num w:numId="28" w16cid:durableId="1957591484">
    <w:abstractNumId w:val="24"/>
  </w:num>
  <w:num w:numId="29" w16cid:durableId="1426151193">
    <w:abstractNumId w:val="19"/>
  </w:num>
  <w:num w:numId="30" w16cid:durableId="1570652408">
    <w:abstractNumId w:val="30"/>
  </w:num>
  <w:num w:numId="31" w16cid:durableId="127127787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847398387">
    <w:abstractNumId w:val="23"/>
  </w:num>
  <w:num w:numId="33" w16cid:durableId="323052754">
    <w:abstractNumId w:val="28"/>
  </w:num>
  <w:num w:numId="34" w16cid:durableId="2129665867">
    <w:abstractNumId w:val="34"/>
  </w:num>
  <w:num w:numId="35" w16cid:durableId="664001">
    <w:abstractNumId w:val="16"/>
  </w:num>
  <w:num w:numId="36" w16cid:durableId="299964012">
    <w:abstractNumId w:val="27"/>
  </w:num>
  <w:num w:numId="37" w16cid:durableId="771782155">
    <w:abstractNumId w:val="18"/>
  </w:num>
  <w:num w:numId="38" w16cid:durableId="301469001">
    <w:abstractNumId w:val="2"/>
  </w:num>
  <w:num w:numId="39" w16cid:durableId="1113356786">
    <w:abstractNumId w:val="13"/>
  </w:num>
  <w:num w:numId="40" w16cid:durableId="1853638707">
    <w:abstractNumId w:val="10"/>
  </w:num>
  <w:num w:numId="41" w16cid:durableId="1745955895">
    <w:abstractNumId w:val="3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4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3BAA"/>
    <w:rsid w:val="00000451"/>
    <w:rsid w:val="00000C43"/>
    <w:rsid w:val="00004CC6"/>
    <w:rsid w:val="00005AF4"/>
    <w:rsid w:val="00005B30"/>
    <w:rsid w:val="0000746F"/>
    <w:rsid w:val="00010CEF"/>
    <w:rsid w:val="00010DA6"/>
    <w:rsid w:val="00011246"/>
    <w:rsid w:val="000135E1"/>
    <w:rsid w:val="000139B0"/>
    <w:rsid w:val="00014FCD"/>
    <w:rsid w:val="00016EE1"/>
    <w:rsid w:val="000210B5"/>
    <w:rsid w:val="0002129D"/>
    <w:rsid w:val="00021528"/>
    <w:rsid w:val="00021E53"/>
    <w:rsid w:val="000226DF"/>
    <w:rsid w:val="000229B4"/>
    <w:rsid w:val="00023745"/>
    <w:rsid w:val="00023F5F"/>
    <w:rsid w:val="0002411D"/>
    <w:rsid w:val="00024351"/>
    <w:rsid w:val="0002476E"/>
    <w:rsid w:val="00027B80"/>
    <w:rsid w:val="00030278"/>
    <w:rsid w:val="000302C5"/>
    <w:rsid w:val="0003066A"/>
    <w:rsid w:val="00030B96"/>
    <w:rsid w:val="000316C8"/>
    <w:rsid w:val="00032619"/>
    <w:rsid w:val="00034177"/>
    <w:rsid w:val="00035A55"/>
    <w:rsid w:val="00036D2D"/>
    <w:rsid w:val="00036E48"/>
    <w:rsid w:val="00040B4E"/>
    <w:rsid w:val="00040FC7"/>
    <w:rsid w:val="00041A98"/>
    <w:rsid w:val="00042A65"/>
    <w:rsid w:val="00042C81"/>
    <w:rsid w:val="00043ECA"/>
    <w:rsid w:val="000449CF"/>
    <w:rsid w:val="00045ECB"/>
    <w:rsid w:val="0004602F"/>
    <w:rsid w:val="00047079"/>
    <w:rsid w:val="00051993"/>
    <w:rsid w:val="0005249F"/>
    <w:rsid w:val="00053304"/>
    <w:rsid w:val="00053B58"/>
    <w:rsid w:val="00056442"/>
    <w:rsid w:val="00056A89"/>
    <w:rsid w:val="00057958"/>
    <w:rsid w:val="00057B93"/>
    <w:rsid w:val="00060398"/>
    <w:rsid w:val="00061666"/>
    <w:rsid w:val="00062F29"/>
    <w:rsid w:val="00064783"/>
    <w:rsid w:val="0006618E"/>
    <w:rsid w:val="00066A2F"/>
    <w:rsid w:val="00066C80"/>
    <w:rsid w:val="000673DB"/>
    <w:rsid w:val="000712C6"/>
    <w:rsid w:val="000742F0"/>
    <w:rsid w:val="000743AA"/>
    <w:rsid w:val="00076B55"/>
    <w:rsid w:val="00077D0D"/>
    <w:rsid w:val="0008310E"/>
    <w:rsid w:val="00083F6A"/>
    <w:rsid w:val="0008683F"/>
    <w:rsid w:val="0008698C"/>
    <w:rsid w:val="00091763"/>
    <w:rsid w:val="00097433"/>
    <w:rsid w:val="000A1036"/>
    <w:rsid w:val="000A1A1C"/>
    <w:rsid w:val="000A2847"/>
    <w:rsid w:val="000A653A"/>
    <w:rsid w:val="000A679B"/>
    <w:rsid w:val="000A7004"/>
    <w:rsid w:val="000A71E6"/>
    <w:rsid w:val="000A72A2"/>
    <w:rsid w:val="000B3104"/>
    <w:rsid w:val="000B3863"/>
    <w:rsid w:val="000B3E1A"/>
    <w:rsid w:val="000B41C4"/>
    <w:rsid w:val="000B45BF"/>
    <w:rsid w:val="000B7584"/>
    <w:rsid w:val="000C169F"/>
    <w:rsid w:val="000C1D12"/>
    <w:rsid w:val="000C38E8"/>
    <w:rsid w:val="000C3FA0"/>
    <w:rsid w:val="000C6C72"/>
    <w:rsid w:val="000C789F"/>
    <w:rsid w:val="000C78D1"/>
    <w:rsid w:val="000D031A"/>
    <w:rsid w:val="000D03CA"/>
    <w:rsid w:val="000D0C80"/>
    <w:rsid w:val="000D2ADF"/>
    <w:rsid w:val="000D317B"/>
    <w:rsid w:val="000D5307"/>
    <w:rsid w:val="000D5837"/>
    <w:rsid w:val="000D6024"/>
    <w:rsid w:val="000D6086"/>
    <w:rsid w:val="000D6E64"/>
    <w:rsid w:val="000E104B"/>
    <w:rsid w:val="000E1A2C"/>
    <w:rsid w:val="000E2B79"/>
    <w:rsid w:val="000E35EF"/>
    <w:rsid w:val="000E3617"/>
    <w:rsid w:val="000E3DDA"/>
    <w:rsid w:val="000E4FE2"/>
    <w:rsid w:val="000E641C"/>
    <w:rsid w:val="000E6C54"/>
    <w:rsid w:val="000F0B2C"/>
    <w:rsid w:val="000F5577"/>
    <w:rsid w:val="000F5E05"/>
    <w:rsid w:val="000F6C98"/>
    <w:rsid w:val="000F73C1"/>
    <w:rsid w:val="000F76F7"/>
    <w:rsid w:val="000F77F7"/>
    <w:rsid w:val="000F7BFA"/>
    <w:rsid w:val="001011FF"/>
    <w:rsid w:val="00101FF5"/>
    <w:rsid w:val="00104306"/>
    <w:rsid w:val="00107202"/>
    <w:rsid w:val="0011002E"/>
    <w:rsid w:val="00110C26"/>
    <w:rsid w:val="001154DD"/>
    <w:rsid w:val="00115781"/>
    <w:rsid w:val="001169D8"/>
    <w:rsid w:val="00116EEE"/>
    <w:rsid w:val="00117CB6"/>
    <w:rsid w:val="001201D4"/>
    <w:rsid w:val="00120826"/>
    <w:rsid w:val="0012102B"/>
    <w:rsid w:val="0012270B"/>
    <w:rsid w:val="001260EA"/>
    <w:rsid w:val="00134405"/>
    <w:rsid w:val="00134B76"/>
    <w:rsid w:val="00136C27"/>
    <w:rsid w:val="00136CE3"/>
    <w:rsid w:val="00136E6B"/>
    <w:rsid w:val="00136F5D"/>
    <w:rsid w:val="00136FCD"/>
    <w:rsid w:val="00137A24"/>
    <w:rsid w:val="00140038"/>
    <w:rsid w:val="0014342C"/>
    <w:rsid w:val="00143BAA"/>
    <w:rsid w:val="00144019"/>
    <w:rsid w:val="0014428A"/>
    <w:rsid w:val="00144B68"/>
    <w:rsid w:val="00144F23"/>
    <w:rsid w:val="00146350"/>
    <w:rsid w:val="00146354"/>
    <w:rsid w:val="00151170"/>
    <w:rsid w:val="00152C20"/>
    <w:rsid w:val="00154CF7"/>
    <w:rsid w:val="00155660"/>
    <w:rsid w:val="00156ABF"/>
    <w:rsid w:val="00157C26"/>
    <w:rsid w:val="001607D9"/>
    <w:rsid w:val="0016117E"/>
    <w:rsid w:val="0016297C"/>
    <w:rsid w:val="00165459"/>
    <w:rsid w:val="001670CD"/>
    <w:rsid w:val="001708D7"/>
    <w:rsid w:val="0017154C"/>
    <w:rsid w:val="00173745"/>
    <w:rsid w:val="0017404A"/>
    <w:rsid w:val="00175679"/>
    <w:rsid w:val="001765F7"/>
    <w:rsid w:val="00176DA7"/>
    <w:rsid w:val="00177084"/>
    <w:rsid w:val="001818D7"/>
    <w:rsid w:val="00182017"/>
    <w:rsid w:val="0018260D"/>
    <w:rsid w:val="00182902"/>
    <w:rsid w:val="00182CAD"/>
    <w:rsid w:val="00184642"/>
    <w:rsid w:val="001873D4"/>
    <w:rsid w:val="00187526"/>
    <w:rsid w:val="0019180D"/>
    <w:rsid w:val="00191C95"/>
    <w:rsid w:val="001932EF"/>
    <w:rsid w:val="00193F81"/>
    <w:rsid w:val="00195BD7"/>
    <w:rsid w:val="001A05B1"/>
    <w:rsid w:val="001A0A5E"/>
    <w:rsid w:val="001A5E8A"/>
    <w:rsid w:val="001A5E9F"/>
    <w:rsid w:val="001A74A8"/>
    <w:rsid w:val="001A7705"/>
    <w:rsid w:val="001A7AA3"/>
    <w:rsid w:val="001A7DA3"/>
    <w:rsid w:val="001B15EB"/>
    <w:rsid w:val="001B3512"/>
    <w:rsid w:val="001B3757"/>
    <w:rsid w:val="001B45B8"/>
    <w:rsid w:val="001B4790"/>
    <w:rsid w:val="001B52C3"/>
    <w:rsid w:val="001B665B"/>
    <w:rsid w:val="001B68A5"/>
    <w:rsid w:val="001B6F89"/>
    <w:rsid w:val="001C0409"/>
    <w:rsid w:val="001C12F6"/>
    <w:rsid w:val="001C35C1"/>
    <w:rsid w:val="001C3D7B"/>
    <w:rsid w:val="001C411F"/>
    <w:rsid w:val="001C4B21"/>
    <w:rsid w:val="001C4B37"/>
    <w:rsid w:val="001C5E02"/>
    <w:rsid w:val="001C6F72"/>
    <w:rsid w:val="001C711D"/>
    <w:rsid w:val="001C7DAF"/>
    <w:rsid w:val="001D0A43"/>
    <w:rsid w:val="001D3E89"/>
    <w:rsid w:val="001D4811"/>
    <w:rsid w:val="001D4A3F"/>
    <w:rsid w:val="001D6FE0"/>
    <w:rsid w:val="001E02FF"/>
    <w:rsid w:val="001E080F"/>
    <w:rsid w:val="001E1E8B"/>
    <w:rsid w:val="001E2F3F"/>
    <w:rsid w:val="001E3739"/>
    <w:rsid w:val="001E599B"/>
    <w:rsid w:val="001E68AB"/>
    <w:rsid w:val="001E7157"/>
    <w:rsid w:val="001E7FBD"/>
    <w:rsid w:val="001F1869"/>
    <w:rsid w:val="001F440F"/>
    <w:rsid w:val="001F5A3A"/>
    <w:rsid w:val="001F642A"/>
    <w:rsid w:val="001F7D6D"/>
    <w:rsid w:val="002001E7"/>
    <w:rsid w:val="00200470"/>
    <w:rsid w:val="00203C2F"/>
    <w:rsid w:val="00204ACE"/>
    <w:rsid w:val="00205826"/>
    <w:rsid w:val="002068B4"/>
    <w:rsid w:val="00207B9E"/>
    <w:rsid w:val="00210B05"/>
    <w:rsid w:val="002115E2"/>
    <w:rsid w:val="0021171D"/>
    <w:rsid w:val="00213B7C"/>
    <w:rsid w:val="002167CE"/>
    <w:rsid w:val="00216828"/>
    <w:rsid w:val="00220F54"/>
    <w:rsid w:val="00221089"/>
    <w:rsid w:val="00221963"/>
    <w:rsid w:val="002225B1"/>
    <w:rsid w:val="002236C5"/>
    <w:rsid w:val="0022588E"/>
    <w:rsid w:val="00225A2F"/>
    <w:rsid w:val="00227003"/>
    <w:rsid w:val="00227014"/>
    <w:rsid w:val="0022751E"/>
    <w:rsid w:val="00227F0E"/>
    <w:rsid w:val="00232008"/>
    <w:rsid w:val="00232DDA"/>
    <w:rsid w:val="00235015"/>
    <w:rsid w:val="00236731"/>
    <w:rsid w:val="00236792"/>
    <w:rsid w:val="00237958"/>
    <w:rsid w:val="00237B7C"/>
    <w:rsid w:val="00240826"/>
    <w:rsid w:val="00240AA5"/>
    <w:rsid w:val="00245894"/>
    <w:rsid w:val="00247C07"/>
    <w:rsid w:val="00251A0A"/>
    <w:rsid w:val="002554C2"/>
    <w:rsid w:val="0025551F"/>
    <w:rsid w:val="002566BB"/>
    <w:rsid w:val="00257C0A"/>
    <w:rsid w:val="00261165"/>
    <w:rsid w:val="002632B1"/>
    <w:rsid w:val="00263608"/>
    <w:rsid w:val="00263F38"/>
    <w:rsid w:val="00264C5C"/>
    <w:rsid w:val="00265437"/>
    <w:rsid w:val="002676BA"/>
    <w:rsid w:val="002730FD"/>
    <w:rsid w:val="00273907"/>
    <w:rsid w:val="0027435E"/>
    <w:rsid w:val="00274A76"/>
    <w:rsid w:val="00282FCC"/>
    <w:rsid w:val="00283F32"/>
    <w:rsid w:val="00285B8C"/>
    <w:rsid w:val="002861C6"/>
    <w:rsid w:val="002864E2"/>
    <w:rsid w:val="00286BF7"/>
    <w:rsid w:val="00286FDF"/>
    <w:rsid w:val="00287452"/>
    <w:rsid w:val="002875DB"/>
    <w:rsid w:val="002907DD"/>
    <w:rsid w:val="00290FC2"/>
    <w:rsid w:val="00294F03"/>
    <w:rsid w:val="002958FB"/>
    <w:rsid w:val="002959FB"/>
    <w:rsid w:val="002965EF"/>
    <w:rsid w:val="002A0B80"/>
    <w:rsid w:val="002A0DA9"/>
    <w:rsid w:val="002A22FA"/>
    <w:rsid w:val="002A4BCD"/>
    <w:rsid w:val="002A5992"/>
    <w:rsid w:val="002A625A"/>
    <w:rsid w:val="002A6279"/>
    <w:rsid w:val="002A6805"/>
    <w:rsid w:val="002A6F00"/>
    <w:rsid w:val="002B1E51"/>
    <w:rsid w:val="002B3726"/>
    <w:rsid w:val="002B39EC"/>
    <w:rsid w:val="002B6101"/>
    <w:rsid w:val="002B730C"/>
    <w:rsid w:val="002C0F14"/>
    <w:rsid w:val="002C1296"/>
    <w:rsid w:val="002C1D19"/>
    <w:rsid w:val="002C38B5"/>
    <w:rsid w:val="002C399B"/>
    <w:rsid w:val="002C3A13"/>
    <w:rsid w:val="002C4490"/>
    <w:rsid w:val="002C49C8"/>
    <w:rsid w:val="002C5C90"/>
    <w:rsid w:val="002C7686"/>
    <w:rsid w:val="002C7ABB"/>
    <w:rsid w:val="002D03DE"/>
    <w:rsid w:val="002D1B11"/>
    <w:rsid w:val="002D2B9D"/>
    <w:rsid w:val="002D3178"/>
    <w:rsid w:val="002D37B7"/>
    <w:rsid w:val="002D3B82"/>
    <w:rsid w:val="002D518A"/>
    <w:rsid w:val="002E0DFF"/>
    <w:rsid w:val="002E1223"/>
    <w:rsid w:val="002E2D50"/>
    <w:rsid w:val="002E6FCD"/>
    <w:rsid w:val="002E751C"/>
    <w:rsid w:val="002F057F"/>
    <w:rsid w:val="002F21CD"/>
    <w:rsid w:val="002F259E"/>
    <w:rsid w:val="002F2916"/>
    <w:rsid w:val="002F77DC"/>
    <w:rsid w:val="00300003"/>
    <w:rsid w:val="00300519"/>
    <w:rsid w:val="00301790"/>
    <w:rsid w:val="00302ED2"/>
    <w:rsid w:val="00306CDE"/>
    <w:rsid w:val="00307FE0"/>
    <w:rsid w:val="00311225"/>
    <w:rsid w:val="00315C64"/>
    <w:rsid w:val="00316A15"/>
    <w:rsid w:val="00316B8F"/>
    <w:rsid w:val="00316F2C"/>
    <w:rsid w:val="003173B0"/>
    <w:rsid w:val="00317550"/>
    <w:rsid w:val="00322E74"/>
    <w:rsid w:val="00323261"/>
    <w:rsid w:val="00324E76"/>
    <w:rsid w:val="00326768"/>
    <w:rsid w:val="00326860"/>
    <w:rsid w:val="003303B3"/>
    <w:rsid w:val="00331244"/>
    <w:rsid w:val="00331411"/>
    <w:rsid w:val="00332573"/>
    <w:rsid w:val="00333189"/>
    <w:rsid w:val="0033754F"/>
    <w:rsid w:val="0033764E"/>
    <w:rsid w:val="0034115F"/>
    <w:rsid w:val="0034287D"/>
    <w:rsid w:val="0034303F"/>
    <w:rsid w:val="00344525"/>
    <w:rsid w:val="003458FD"/>
    <w:rsid w:val="003459A1"/>
    <w:rsid w:val="00345BC6"/>
    <w:rsid w:val="00347DFC"/>
    <w:rsid w:val="00350F4A"/>
    <w:rsid w:val="00351985"/>
    <w:rsid w:val="00352590"/>
    <w:rsid w:val="00352DEA"/>
    <w:rsid w:val="00353118"/>
    <w:rsid w:val="00353E35"/>
    <w:rsid w:val="003575BC"/>
    <w:rsid w:val="00361997"/>
    <w:rsid w:val="0036246B"/>
    <w:rsid w:val="00363DD2"/>
    <w:rsid w:val="00364590"/>
    <w:rsid w:val="00367E05"/>
    <w:rsid w:val="00370226"/>
    <w:rsid w:val="003711B8"/>
    <w:rsid w:val="0037334F"/>
    <w:rsid w:val="0037534D"/>
    <w:rsid w:val="00375ED6"/>
    <w:rsid w:val="00376380"/>
    <w:rsid w:val="00376DC6"/>
    <w:rsid w:val="0037746A"/>
    <w:rsid w:val="00377D91"/>
    <w:rsid w:val="00380054"/>
    <w:rsid w:val="0038133C"/>
    <w:rsid w:val="00382CE8"/>
    <w:rsid w:val="003867C7"/>
    <w:rsid w:val="0038750C"/>
    <w:rsid w:val="00391D0F"/>
    <w:rsid w:val="003929D7"/>
    <w:rsid w:val="003A0A6A"/>
    <w:rsid w:val="003A2755"/>
    <w:rsid w:val="003A582C"/>
    <w:rsid w:val="003A5AAA"/>
    <w:rsid w:val="003A5F36"/>
    <w:rsid w:val="003B0EB7"/>
    <w:rsid w:val="003B2308"/>
    <w:rsid w:val="003B4E5E"/>
    <w:rsid w:val="003B4FAD"/>
    <w:rsid w:val="003B6442"/>
    <w:rsid w:val="003C09D3"/>
    <w:rsid w:val="003C0A57"/>
    <w:rsid w:val="003C1C46"/>
    <w:rsid w:val="003C20AD"/>
    <w:rsid w:val="003C2F2D"/>
    <w:rsid w:val="003C3253"/>
    <w:rsid w:val="003C44C1"/>
    <w:rsid w:val="003C4DB2"/>
    <w:rsid w:val="003C54FE"/>
    <w:rsid w:val="003C76B4"/>
    <w:rsid w:val="003C79CD"/>
    <w:rsid w:val="003D0972"/>
    <w:rsid w:val="003D348E"/>
    <w:rsid w:val="003D3755"/>
    <w:rsid w:val="003D5287"/>
    <w:rsid w:val="003D5E48"/>
    <w:rsid w:val="003D6DC7"/>
    <w:rsid w:val="003D7F97"/>
    <w:rsid w:val="003E05D3"/>
    <w:rsid w:val="003E11C1"/>
    <w:rsid w:val="003E2AEA"/>
    <w:rsid w:val="003E36A0"/>
    <w:rsid w:val="003E4CDB"/>
    <w:rsid w:val="003F2C47"/>
    <w:rsid w:val="003F665C"/>
    <w:rsid w:val="003F690F"/>
    <w:rsid w:val="003F6EFE"/>
    <w:rsid w:val="0040573F"/>
    <w:rsid w:val="004065E7"/>
    <w:rsid w:val="00406DF1"/>
    <w:rsid w:val="0040701A"/>
    <w:rsid w:val="00411066"/>
    <w:rsid w:val="0041129D"/>
    <w:rsid w:val="00411680"/>
    <w:rsid w:val="00414746"/>
    <w:rsid w:val="00420589"/>
    <w:rsid w:val="00421E19"/>
    <w:rsid w:val="00421E33"/>
    <w:rsid w:val="00422FF5"/>
    <w:rsid w:val="0042406E"/>
    <w:rsid w:val="00424B66"/>
    <w:rsid w:val="00426074"/>
    <w:rsid w:val="00431579"/>
    <w:rsid w:val="00433C70"/>
    <w:rsid w:val="00435007"/>
    <w:rsid w:val="00437372"/>
    <w:rsid w:val="004439FD"/>
    <w:rsid w:val="00443C22"/>
    <w:rsid w:val="004440D2"/>
    <w:rsid w:val="004459DE"/>
    <w:rsid w:val="00445F57"/>
    <w:rsid w:val="00446288"/>
    <w:rsid w:val="00447780"/>
    <w:rsid w:val="004518D4"/>
    <w:rsid w:val="00452627"/>
    <w:rsid w:val="00452760"/>
    <w:rsid w:val="00453144"/>
    <w:rsid w:val="00455110"/>
    <w:rsid w:val="00456C5C"/>
    <w:rsid w:val="00460664"/>
    <w:rsid w:val="00460860"/>
    <w:rsid w:val="00465117"/>
    <w:rsid w:val="00470AD8"/>
    <w:rsid w:val="0047251E"/>
    <w:rsid w:val="00472E0F"/>
    <w:rsid w:val="004734CF"/>
    <w:rsid w:val="004734F4"/>
    <w:rsid w:val="00474256"/>
    <w:rsid w:val="00474E0D"/>
    <w:rsid w:val="00477482"/>
    <w:rsid w:val="0047773D"/>
    <w:rsid w:val="00480D82"/>
    <w:rsid w:val="004816D9"/>
    <w:rsid w:val="004817EA"/>
    <w:rsid w:val="00481FA1"/>
    <w:rsid w:val="00484274"/>
    <w:rsid w:val="00485907"/>
    <w:rsid w:val="004871FB"/>
    <w:rsid w:val="0049203B"/>
    <w:rsid w:val="00492E0B"/>
    <w:rsid w:val="00492E1B"/>
    <w:rsid w:val="00494ED5"/>
    <w:rsid w:val="0049797F"/>
    <w:rsid w:val="004A0F9C"/>
    <w:rsid w:val="004A125B"/>
    <w:rsid w:val="004A1B2D"/>
    <w:rsid w:val="004A2060"/>
    <w:rsid w:val="004A3052"/>
    <w:rsid w:val="004A6865"/>
    <w:rsid w:val="004B2232"/>
    <w:rsid w:val="004B6264"/>
    <w:rsid w:val="004C01C9"/>
    <w:rsid w:val="004C0439"/>
    <w:rsid w:val="004C161D"/>
    <w:rsid w:val="004C2B4F"/>
    <w:rsid w:val="004C3B30"/>
    <w:rsid w:val="004C3EB8"/>
    <w:rsid w:val="004C407B"/>
    <w:rsid w:val="004C46AA"/>
    <w:rsid w:val="004C579F"/>
    <w:rsid w:val="004C64B2"/>
    <w:rsid w:val="004C6B25"/>
    <w:rsid w:val="004C7942"/>
    <w:rsid w:val="004D1BB9"/>
    <w:rsid w:val="004D1CE3"/>
    <w:rsid w:val="004D231C"/>
    <w:rsid w:val="004D29DB"/>
    <w:rsid w:val="004D3028"/>
    <w:rsid w:val="004D3B69"/>
    <w:rsid w:val="004D469C"/>
    <w:rsid w:val="004D5731"/>
    <w:rsid w:val="004D65ED"/>
    <w:rsid w:val="004D67E7"/>
    <w:rsid w:val="004E1360"/>
    <w:rsid w:val="004E4205"/>
    <w:rsid w:val="004E5E18"/>
    <w:rsid w:val="004E73A6"/>
    <w:rsid w:val="004F0323"/>
    <w:rsid w:val="004F1121"/>
    <w:rsid w:val="004F6E93"/>
    <w:rsid w:val="004F7291"/>
    <w:rsid w:val="0050096C"/>
    <w:rsid w:val="00501584"/>
    <w:rsid w:val="00501D7C"/>
    <w:rsid w:val="0050213D"/>
    <w:rsid w:val="00502EB8"/>
    <w:rsid w:val="005038E2"/>
    <w:rsid w:val="00511496"/>
    <w:rsid w:val="00511E64"/>
    <w:rsid w:val="0051222F"/>
    <w:rsid w:val="00512BAD"/>
    <w:rsid w:val="00513422"/>
    <w:rsid w:val="0051427D"/>
    <w:rsid w:val="00516E17"/>
    <w:rsid w:val="0052013D"/>
    <w:rsid w:val="005208AE"/>
    <w:rsid w:val="00523C28"/>
    <w:rsid w:val="0052431B"/>
    <w:rsid w:val="005264CA"/>
    <w:rsid w:val="00530609"/>
    <w:rsid w:val="00531A20"/>
    <w:rsid w:val="00531C0B"/>
    <w:rsid w:val="00534781"/>
    <w:rsid w:val="00540261"/>
    <w:rsid w:val="00541649"/>
    <w:rsid w:val="00542090"/>
    <w:rsid w:val="005427BB"/>
    <w:rsid w:val="00542D10"/>
    <w:rsid w:val="00543DCB"/>
    <w:rsid w:val="005444D7"/>
    <w:rsid w:val="005454E4"/>
    <w:rsid w:val="00547F31"/>
    <w:rsid w:val="00551C10"/>
    <w:rsid w:val="00554D03"/>
    <w:rsid w:val="005568D6"/>
    <w:rsid w:val="00557338"/>
    <w:rsid w:val="00557859"/>
    <w:rsid w:val="0056036D"/>
    <w:rsid w:val="00562374"/>
    <w:rsid w:val="005639A3"/>
    <w:rsid w:val="00564433"/>
    <w:rsid w:val="0056659D"/>
    <w:rsid w:val="0056718E"/>
    <w:rsid w:val="005679BD"/>
    <w:rsid w:val="005715C7"/>
    <w:rsid w:val="00572703"/>
    <w:rsid w:val="0057471C"/>
    <w:rsid w:val="0057524C"/>
    <w:rsid w:val="00577990"/>
    <w:rsid w:val="005820E6"/>
    <w:rsid w:val="00583132"/>
    <w:rsid w:val="005860B0"/>
    <w:rsid w:val="00586F3A"/>
    <w:rsid w:val="005878FD"/>
    <w:rsid w:val="005901B1"/>
    <w:rsid w:val="005925E2"/>
    <w:rsid w:val="005927C2"/>
    <w:rsid w:val="005937C2"/>
    <w:rsid w:val="00593AA8"/>
    <w:rsid w:val="0059436C"/>
    <w:rsid w:val="005943EA"/>
    <w:rsid w:val="005944F7"/>
    <w:rsid w:val="00595CA4"/>
    <w:rsid w:val="00595E79"/>
    <w:rsid w:val="00596871"/>
    <w:rsid w:val="0059698E"/>
    <w:rsid w:val="00597CC7"/>
    <w:rsid w:val="005A06E7"/>
    <w:rsid w:val="005A0D90"/>
    <w:rsid w:val="005A160B"/>
    <w:rsid w:val="005A1AAC"/>
    <w:rsid w:val="005A224F"/>
    <w:rsid w:val="005A2D3A"/>
    <w:rsid w:val="005A44BF"/>
    <w:rsid w:val="005A5473"/>
    <w:rsid w:val="005A6E5F"/>
    <w:rsid w:val="005A6ECD"/>
    <w:rsid w:val="005A75F6"/>
    <w:rsid w:val="005A7C1E"/>
    <w:rsid w:val="005B01C5"/>
    <w:rsid w:val="005B20D5"/>
    <w:rsid w:val="005C0B70"/>
    <w:rsid w:val="005C368A"/>
    <w:rsid w:val="005C5CC7"/>
    <w:rsid w:val="005C61B9"/>
    <w:rsid w:val="005D0870"/>
    <w:rsid w:val="005D0A6D"/>
    <w:rsid w:val="005D10DC"/>
    <w:rsid w:val="005D2422"/>
    <w:rsid w:val="005D4931"/>
    <w:rsid w:val="005D4ED8"/>
    <w:rsid w:val="005D58B9"/>
    <w:rsid w:val="005D6522"/>
    <w:rsid w:val="005D680A"/>
    <w:rsid w:val="005D699F"/>
    <w:rsid w:val="005E06BA"/>
    <w:rsid w:val="005E1D43"/>
    <w:rsid w:val="005E25BD"/>
    <w:rsid w:val="005E2DDC"/>
    <w:rsid w:val="005E51A8"/>
    <w:rsid w:val="005E6E88"/>
    <w:rsid w:val="005E716B"/>
    <w:rsid w:val="005F15FF"/>
    <w:rsid w:val="005F4A4C"/>
    <w:rsid w:val="005F4CBB"/>
    <w:rsid w:val="005F6FDC"/>
    <w:rsid w:val="005F7266"/>
    <w:rsid w:val="00601516"/>
    <w:rsid w:val="00601749"/>
    <w:rsid w:val="006045D8"/>
    <w:rsid w:val="0060595B"/>
    <w:rsid w:val="00605A9D"/>
    <w:rsid w:val="00606870"/>
    <w:rsid w:val="006076FF"/>
    <w:rsid w:val="00607CA4"/>
    <w:rsid w:val="0061018E"/>
    <w:rsid w:val="006109C7"/>
    <w:rsid w:val="006145C4"/>
    <w:rsid w:val="00615114"/>
    <w:rsid w:val="00617413"/>
    <w:rsid w:val="00622669"/>
    <w:rsid w:val="0062367D"/>
    <w:rsid w:val="00623885"/>
    <w:rsid w:val="00623A28"/>
    <w:rsid w:val="00625ADA"/>
    <w:rsid w:val="00626CAA"/>
    <w:rsid w:val="006274EB"/>
    <w:rsid w:val="00631969"/>
    <w:rsid w:val="00632E03"/>
    <w:rsid w:val="006331C1"/>
    <w:rsid w:val="00633295"/>
    <w:rsid w:val="006337C7"/>
    <w:rsid w:val="00640961"/>
    <w:rsid w:val="00640D98"/>
    <w:rsid w:val="006412BF"/>
    <w:rsid w:val="00641E3A"/>
    <w:rsid w:val="006445A7"/>
    <w:rsid w:val="00645B91"/>
    <w:rsid w:val="00650451"/>
    <w:rsid w:val="006504FB"/>
    <w:rsid w:val="0065179F"/>
    <w:rsid w:val="00654B11"/>
    <w:rsid w:val="00656245"/>
    <w:rsid w:val="00656420"/>
    <w:rsid w:val="00661B22"/>
    <w:rsid w:val="0066512E"/>
    <w:rsid w:val="0066625E"/>
    <w:rsid w:val="00673343"/>
    <w:rsid w:val="00673BC0"/>
    <w:rsid w:val="00675BEC"/>
    <w:rsid w:val="00675F2E"/>
    <w:rsid w:val="0067699A"/>
    <w:rsid w:val="00676A65"/>
    <w:rsid w:val="006815DA"/>
    <w:rsid w:val="00686378"/>
    <w:rsid w:val="00686634"/>
    <w:rsid w:val="006878AB"/>
    <w:rsid w:val="006935E6"/>
    <w:rsid w:val="00693F0D"/>
    <w:rsid w:val="00695E57"/>
    <w:rsid w:val="00696B51"/>
    <w:rsid w:val="006A0699"/>
    <w:rsid w:val="006A0E0F"/>
    <w:rsid w:val="006A224E"/>
    <w:rsid w:val="006A250A"/>
    <w:rsid w:val="006A2525"/>
    <w:rsid w:val="006A29DA"/>
    <w:rsid w:val="006A5696"/>
    <w:rsid w:val="006A573B"/>
    <w:rsid w:val="006A6B2F"/>
    <w:rsid w:val="006A7E36"/>
    <w:rsid w:val="006B1242"/>
    <w:rsid w:val="006B1486"/>
    <w:rsid w:val="006B2541"/>
    <w:rsid w:val="006B30E4"/>
    <w:rsid w:val="006B5647"/>
    <w:rsid w:val="006B575F"/>
    <w:rsid w:val="006B582F"/>
    <w:rsid w:val="006B78E3"/>
    <w:rsid w:val="006B7F02"/>
    <w:rsid w:val="006C0241"/>
    <w:rsid w:val="006C11D4"/>
    <w:rsid w:val="006C1A6A"/>
    <w:rsid w:val="006C2D31"/>
    <w:rsid w:val="006C4909"/>
    <w:rsid w:val="006C529A"/>
    <w:rsid w:val="006C7F1B"/>
    <w:rsid w:val="006D0A49"/>
    <w:rsid w:val="006D2D39"/>
    <w:rsid w:val="006D3408"/>
    <w:rsid w:val="006D45D7"/>
    <w:rsid w:val="006D4D3F"/>
    <w:rsid w:val="006D672F"/>
    <w:rsid w:val="006D762A"/>
    <w:rsid w:val="006D7CDF"/>
    <w:rsid w:val="006E02DC"/>
    <w:rsid w:val="006E0DFB"/>
    <w:rsid w:val="006E1950"/>
    <w:rsid w:val="006E3FD4"/>
    <w:rsid w:val="006E4885"/>
    <w:rsid w:val="006E4A20"/>
    <w:rsid w:val="006F095A"/>
    <w:rsid w:val="006F40A4"/>
    <w:rsid w:val="006F46B5"/>
    <w:rsid w:val="006F60D0"/>
    <w:rsid w:val="006F7035"/>
    <w:rsid w:val="006F7473"/>
    <w:rsid w:val="00705445"/>
    <w:rsid w:val="00705680"/>
    <w:rsid w:val="00706218"/>
    <w:rsid w:val="0070736B"/>
    <w:rsid w:val="00707D77"/>
    <w:rsid w:val="00711393"/>
    <w:rsid w:val="00712B4B"/>
    <w:rsid w:val="00713ADD"/>
    <w:rsid w:val="0071658A"/>
    <w:rsid w:val="00716D66"/>
    <w:rsid w:val="00717156"/>
    <w:rsid w:val="0071778D"/>
    <w:rsid w:val="007204EB"/>
    <w:rsid w:val="00720564"/>
    <w:rsid w:val="007206DB"/>
    <w:rsid w:val="0072109A"/>
    <w:rsid w:val="007269DA"/>
    <w:rsid w:val="007275A9"/>
    <w:rsid w:val="00730A31"/>
    <w:rsid w:val="007313DA"/>
    <w:rsid w:val="007318CF"/>
    <w:rsid w:val="007326A3"/>
    <w:rsid w:val="007370CD"/>
    <w:rsid w:val="00737D47"/>
    <w:rsid w:val="007430B2"/>
    <w:rsid w:val="007435F1"/>
    <w:rsid w:val="007473D6"/>
    <w:rsid w:val="0074755F"/>
    <w:rsid w:val="007554C5"/>
    <w:rsid w:val="0075571F"/>
    <w:rsid w:val="007565A8"/>
    <w:rsid w:val="00756E03"/>
    <w:rsid w:val="007604F6"/>
    <w:rsid w:val="00760828"/>
    <w:rsid w:val="00761A63"/>
    <w:rsid w:val="00764E4C"/>
    <w:rsid w:val="00764FEE"/>
    <w:rsid w:val="00766F74"/>
    <w:rsid w:val="007705AB"/>
    <w:rsid w:val="00772062"/>
    <w:rsid w:val="007721C6"/>
    <w:rsid w:val="00772F1A"/>
    <w:rsid w:val="00774225"/>
    <w:rsid w:val="007746DB"/>
    <w:rsid w:val="007747DB"/>
    <w:rsid w:val="00775724"/>
    <w:rsid w:val="0077585A"/>
    <w:rsid w:val="0078128D"/>
    <w:rsid w:val="007823AD"/>
    <w:rsid w:val="00782C47"/>
    <w:rsid w:val="0078489F"/>
    <w:rsid w:val="00785046"/>
    <w:rsid w:val="00785C11"/>
    <w:rsid w:val="00786353"/>
    <w:rsid w:val="007871AE"/>
    <w:rsid w:val="00790758"/>
    <w:rsid w:val="00792FC2"/>
    <w:rsid w:val="007935DA"/>
    <w:rsid w:val="00794EB2"/>
    <w:rsid w:val="00795ED0"/>
    <w:rsid w:val="00795F02"/>
    <w:rsid w:val="0079665B"/>
    <w:rsid w:val="007A1DCF"/>
    <w:rsid w:val="007A350E"/>
    <w:rsid w:val="007A39C8"/>
    <w:rsid w:val="007A422F"/>
    <w:rsid w:val="007A44D3"/>
    <w:rsid w:val="007A4DAA"/>
    <w:rsid w:val="007A61A4"/>
    <w:rsid w:val="007A7595"/>
    <w:rsid w:val="007B0215"/>
    <w:rsid w:val="007B0ED4"/>
    <w:rsid w:val="007B14B7"/>
    <w:rsid w:val="007B17D3"/>
    <w:rsid w:val="007B1F21"/>
    <w:rsid w:val="007B55BD"/>
    <w:rsid w:val="007B5A91"/>
    <w:rsid w:val="007B75AD"/>
    <w:rsid w:val="007B7756"/>
    <w:rsid w:val="007B7F41"/>
    <w:rsid w:val="007C028D"/>
    <w:rsid w:val="007C0FED"/>
    <w:rsid w:val="007C1936"/>
    <w:rsid w:val="007C1F95"/>
    <w:rsid w:val="007C2718"/>
    <w:rsid w:val="007C54DE"/>
    <w:rsid w:val="007C71CF"/>
    <w:rsid w:val="007D01EA"/>
    <w:rsid w:val="007D0BD5"/>
    <w:rsid w:val="007D1ADD"/>
    <w:rsid w:val="007D2672"/>
    <w:rsid w:val="007D2867"/>
    <w:rsid w:val="007D4EF8"/>
    <w:rsid w:val="007D5215"/>
    <w:rsid w:val="007D6B57"/>
    <w:rsid w:val="007E451D"/>
    <w:rsid w:val="007E4B14"/>
    <w:rsid w:val="007E697A"/>
    <w:rsid w:val="007E7149"/>
    <w:rsid w:val="007E775C"/>
    <w:rsid w:val="007E7AB9"/>
    <w:rsid w:val="007E7CDD"/>
    <w:rsid w:val="007F0BFB"/>
    <w:rsid w:val="007F1B49"/>
    <w:rsid w:val="007F2FF0"/>
    <w:rsid w:val="007F3070"/>
    <w:rsid w:val="007F5F23"/>
    <w:rsid w:val="00802F71"/>
    <w:rsid w:val="008030F1"/>
    <w:rsid w:val="008031E9"/>
    <w:rsid w:val="00804140"/>
    <w:rsid w:val="0080446F"/>
    <w:rsid w:val="00804578"/>
    <w:rsid w:val="008076BB"/>
    <w:rsid w:val="00811733"/>
    <w:rsid w:val="00812F2D"/>
    <w:rsid w:val="008140AE"/>
    <w:rsid w:val="008157A9"/>
    <w:rsid w:val="00816C5C"/>
    <w:rsid w:val="0081701E"/>
    <w:rsid w:val="0081777B"/>
    <w:rsid w:val="00817A87"/>
    <w:rsid w:val="008208F6"/>
    <w:rsid w:val="0082102F"/>
    <w:rsid w:val="0082358B"/>
    <w:rsid w:val="008241CD"/>
    <w:rsid w:val="00826D6E"/>
    <w:rsid w:val="00827C35"/>
    <w:rsid w:val="00831303"/>
    <w:rsid w:val="00835EA7"/>
    <w:rsid w:val="00836CEC"/>
    <w:rsid w:val="008402A6"/>
    <w:rsid w:val="00840D08"/>
    <w:rsid w:val="008436D6"/>
    <w:rsid w:val="00845448"/>
    <w:rsid w:val="00847216"/>
    <w:rsid w:val="00847EE0"/>
    <w:rsid w:val="00851466"/>
    <w:rsid w:val="008538DD"/>
    <w:rsid w:val="00854505"/>
    <w:rsid w:val="00855001"/>
    <w:rsid w:val="00856827"/>
    <w:rsid w:val="008577D6"/>
    <w:rsid w:val="00857BAF"/>
    <w:rsid w:val="00860837"/>
    <w:rsid w:val="0086187D"/>
    <w:rsid w:val="0086336C"/>
    <w:rsid w:val="00864071"/>
    <w:rsid w:val="00867F62"/>
    <w:rsid w:val="00870BF7"/>
    <w:rsid w:val="00872D9D"/>
    <w:rsid w:val="00872DEB"/>
    <w:rsid w:val="008739D2"/>
    <w:rsid w:val="00873B6A"/>
    <w:rsid w:val="008758DE"/>
    <w:rsid w:val="00875900"/>
    <w:rsid w:val="00875A52"/>
    <w:rsid w:val="0087771E"/>
    <w:rsid w:val="00880650"/>
    <w:rsid w:val="008810F7"/>
    <w:rsid w:val="00881768"/>
    <w:rsid w:val="00881DC1"/>
    <w:rsid w:val="008840CD"/>
    <w:rsid w:val="0088523A"/>
    <w:rsid w:val="00887B31"/>
    <w:rsid w:val="00890E11"/>
    <w:rsid w:val="0089154A"/>
    <w:rsid w:val="00891B2F"/>
    <w:rsid w:val="008942C0"/>
    <w:rsid w:val="00895E6D"/>
    <w:rsid w:val="008A0AF4"/>
    <w:rsid w:val="008A0C73"/>
    <w:rsid w:val="008A2246"/>
    <w:rsid w:val="008A3483"/>
    <w:rsid w:val="008A428F"/>
    <w:rsid w:val="008A4805"/>
    <w:rsid w:val="008A4CB7"/>
    <w:rsid w:val="008A4EB4"/>
    <w:rsid w:val="008A4F09"/>
    <w:rsid w:val="008A5A85"/>
    <w:rsid w:val="008A6F65"/>
    <w:rsid w:val="008A71F8"/>
    <w:rsid w:val="008B0E8E"/>
    <w:rsid w:val="008B0EF7"/>
    <w:rsid w:val="008B1C4F"/>
    <w:rsid w:val="008B2BAC"/>
    <w:rsid w:val="008B3983"/>
    <w:rsid w:val="008C1BBF"/>
    <w:rsid w:val="008C279D"/>
    <w:rsid w:val="008C4818"/>
    <w:rsid w:val="008C5A4B"/>
    <w:rsid w:val="008C5E7B"/>
    <w:rsid w:val="008C60E8"/>
    <w:rsid w:val="008D0024"/>
    <w:rsid w:val="008D05CB"/>
    <w:rsid w:val="008D1BA6"/>
    <w:rsid w:val="008D3775"/>
    <w:rsid w:val="008D5349"/>
    <w:rsid w:val="008D768C"/>
    <w:rsid w:val="008E0377"/>
    <w:rsid w:val="008E0C2F"/>
    <w:rsid w:val="008E107E"/>
    <w:rsid w:val="008E1F30"/>
    <w:rsid w:val="008E3383"/>
    <w:rsid w:val="008E487C"/>
    <w:rsid w:val="008F0341"/>
    <w:rsid w:val="008F0725"/>
    <w:rsid w:val="008F0DAA"/>
    <w:rsid w:val="008F2589"/>
    <w:rsid w:val="008F2782"/>
    <w:rsid w:val="008F3613"/>
    <w:rsid w:val="008F393C"/>
    <w:rsid w:val="008F45E4"/>
    <w:rsid w:val="008F60BE"/>
    <w:rsid w:val="008F75D6"/>
    <w:rsid w:val="009024F7"/>
    <w:rsid w:val="00905551"/>
    <w:rsid w:val="009057AE"/>
    <w:rsid w:val="0091114E"/>
    <w:rsid w:val="0091168F"/>
    <w:rsid w:val="00911B5E"/>
    <w:rsid w:val="00913431"/>
    <w:rsid w:val="00913F44"/>
    <w:rsid w:val="009160EA"/>
    <w:rsid w:val="00917017"/>
    <w:rsid w:val="009173BC"/>
    <w:rsid w:val="00917BCC"/>
    <w:rsid w:val="00917C53"/>
    <w:rsid w:val="00917F58"/>
    <w:rsid w:val="00922FE5"/>
    <w:rsid w:val="009232D0"/>
    <w:rsid w:val="00923302"/>
    <w:rsid w:val="00923701"/>
    <w:rsid w:val="00924F02"/>
    <w:rsid w:val="009254E1"/>
    <w:rsid w:val="00925E60"/>
    <w:rsid w:val="009260F6"/>
    <w:rsid w:val="009264DD"/>
    <w:rsid w:val="00930503"/>
    <w:rsid w:val="009317A5"/>
    <w:rsid w:val="0093419D"/>
    <w:rsid w:val="00935D79"/>
    <w:rsid w:val="00936028"/>
    <w:rsid w:val="00940A67"/>
    <w:rsid w:val="009431D2"/>
    <w:rsid w:val="0094576F"/>
    <w:rsid w:val="00945A64"/>
    <w:rsid w:val="00945C06"/>
    <w:rsid w:val="00947D11"/>
    <w:rsid w:val="0095200B"/>
    <w:rsid w:val="00953E13"/>
    <w:rsid w:val="00960349"/>
    <w:rsid w:val="009609C6"/>
    <w:rsid w:val="00961508"/>
    <w:rsid w:val="00961AC7"/>
    <w:rsid w:val="00962F58"/>
    <w:rsid w:val="00963609"/>
    <w:rsid w:val="0096390A"/>
    <w:rsid w:val="00967A6E"/>
    <w:rsid w:val="00967F9B"/>
    <w:rsid w:val="00970150"/>
    <w:rsid w:val="00970FC3"/>
    <w:rsid w:val="009728F7"/>
    <w:rsid w:val="00973261"/>
    <w:rsid w:val="0097456F"/>
    <w:rsid w:val="009748E4"/>
    <w:rsid w:val="00975BA2"/>
    <w:rsid w:val="00980352"/>
    <w:rsid w:val="0098055F"/>
    <w:rsid w:val="0098160C"/>
    <w:rsid w:val="0098295B"/>
    <w:rsid w:val="009836D4"/>
    <w:rsid w:val="0098456F"/>
    <w:rsid w:val="00984FBD"/>
    <w:rsid w:val="009872F8"/>
    <w:rsid w:val="00987F18"/>
    <w:rsid w:val="009907A7"/>
    <w:rsid w:val="009908FC"/>
    <w:rsid w:val="00990BF3"/>
    <w:rsid w:val="00992B41"/>
    <w:rsid w:val="00993006"/>
    <w:rsid w:val="00993A86"/>
    <w:rsid w:val="0099423D"/>
    <w:rsid w:val="0099779F"/>
    <w:rsid w:val="009A08AF"/>
    <w:rsid w:val="009A101E"/>
    <w:rsid w:val="009A4654"/>
    <w:rsid w:val="009A5776"/>
    <w:rsid w:val="009A5847"/>
    <w:rsid w:val="009A6115"/>
    <w:rsid w:val="009A651B"/>
    <w:rsid w:val="009A7695"/>
    <w:rsid w:val="009B1BC4"/>
    <w:rsid w:val="009B22C3"/>
    <w:rsid w:val="009B3619"/>
    <w:rsid w:val="009B3736"/>
    <w:rsid w:val="009B66CE"/>
    <w:rsid w:val="009C09FA"/>
    <w:rsid w:val="009C3B8E"/>
    <w:rsid w:val="009D0FDB"/>
    <w:rsid w:val="009D1F46"/>
    <w:rsid w:val="009D3536"/>
    <w:rsid w:val="009D3E49"/>
    <w:rsid w:val="009D4DA6"/>
    <w:rsid w:val="009D56E8"/>
    <w:rsid w:val="009D5833"/>
    <w:rsid w:val="009D719C"/>
    <w:rsid w:val="009E0644"/>
    <w:rsid w:val="009E0E11"/>
    <w:rsid w:val="009E27B5"/>
    <w:rsid w:val="009E3201"/>
    <w:rsid w:val="009E43CE"/>
    <w:rsid w:val="009E638C"/>
    <w:rsid w:val="009E7494"/>
    <w:rsid w:val="009E785F"/>
    <w:rsid w:val="009F1017"/>
    <w:rsid w:val="009F1143"/>
    <w:rsid w:val="009F1252"/>
    <w:rsid w:val="009F14BA"/>
    <w:rsid w:val="009F17F9"/>
    <w:rsid w:val="009F354E"/>
    <w:rsid w:val="009F4700"/>
    <w:rsid w:val="009F6792"/>
    <w:rsid w:val="00A01BD5"/>
    <w:rsid w:val="00A02FD2"/>
    <w:rsid w:val="00A03C9B"/>
    <w:rsid w:val="00A04331"/>
    <w:rsid w:val="00A06351"/>
    <w:rsid w:val="00A06866"/>
    <w:rsid w:val="00A07040"/>
    <w:rsid w:val="00A07E34"/>
    <w:rsid w:val="00A1255B"/>
    <w:rsid w:val="00A12923"/>
    <w:rsid w:val="00A12FE6"/>
    <w:rsid w:val="00A132CA"/>
    <w:rsid w:val="00A14A1B"/>
    <w:rsid w:val="00A14B0A"/>
    <w:rsid w:val="00A15674"/>
    <w:rsid w:val="00A16408"/>
    <w:rsid w:val="00A168D0"/>
    <w:rsid w:val="00A16D90"/>
    <w:rsid w:val="00A171C2"/>
    <w:rsid w:val="00A1754D"/>
    <w:rsid w:val="00A20866"/>
    <w:rsid w:val="00A211DC"/>
    <w:rsid w:val="00A222A9"/>
    <w:rsid w:val="00A2393F"/>
    <w:rsid w:val="00A23FAB"/>
    <w:rsid w:val="00A23FB3"/>
    <w:rsid w:val="00A24664"/>
    <w:rsid w:val="00A255C5"/>
    <w:rsid w:val="00A326B9"/>
    <w:rsid w:val="00A333E5"/>
    <w:rsid w:val="00A33ECF"/>
    <w:rsid w:val="00A36999"/>
    <w:rsid w:val="00A36C10"/>
    <w:rsid w:val="00A408B9"/>
    <w:rsid w:val="00A40D2D"/>
    <w:rsid w:val="00A41488"/>
    <w:rsid w:val="00A43A3D"/>
    <w:rsid w:val="00A47182"/>
    <w:rsid w:val="00A474F2"/>
    <w:rsid w:val="00A51CED"/>
    <w:rsid w:val="00A53477"/>
    <w:rsid w:val="00A53F62"/>
    <w:rsid w:val="00A54862"/>
    <w:rsid w:val="00A552D3"/>
    <w:rsid w:val="00A554E1"/>
    <w:rsid w:val="00A57F06"/>
    <w:rsid w:val="00A57F98"/>
    <w:rsid w:val="00A57FE5"/>
    <w:rsid w:val="00A60ADD"/>
    <w:rsid w:val="00A60DDE"/>
    <w:rsid w:val="00A63771"/>
    <w:rsid w:val="00A63FAA"/>
    <w:rsid w:val="00A65499"/>
    <w:rsid w:val="00A654E0"/>
    <w:rsid w:val="00A66A55"/>
    <w:rsid w:val="00A677B4"/>
    <w:rsid w:val="00A706C1"/>
    <w:rsid w:val="00A70FF0"/>
    <w:rsid w:val="00A7217E"/>
    <w:rsid w:val="00A730EF"/>
    <w:rsid w:val="00A7377E"/>
    <w:rsid w:val="00A74319"/>
    <w:rsid w:val="00A74641"/>
    <w:rsid w:val="00A755C6"/>
    <w:rsid w:val="00A7602C"/>
    <w:rsid w:val="00A766AD"/>
    <w:rsid w:val="00A77A34"/>
    <w:rsid w:val="00A77D5A"/>
    <w:rsid w:val="00A81048"/>
    <w:rsid w:val="00A81ACE"/>
    <w:rsid w:val="00A81D7A"/>
    <w:rsid w:val="00A84AF8"/>
    <w:rsid w:val="00A8612B"/>
    <w:rsid w:val="00A86263"/>
    <w:rsid w:val="00A86502"/>
    <w:rsid w:val="00A867E2"/>
    <w:rsid w:val="00A86CF4"/>
    <w:rsid w:val="00A87121"/>
    <w:rsid w:val="00A90ED4"/>
    <w:rsid w:val="00A92EB5"/>
    <w:rsid w:val="00A932DA"/>
    <w:rsid w:val="00A9392F"/>
    <w:rsid w:val="00A93EFB"/>
    <w:rsid w:val="00A9405C"/>
    <w:rsid w:val="00A942FC"/>
    <w:rsid w:val="00A95D35"/>
    <w:rsid w:val="00A96772"/>
    <w:rsid w:val="00A96FCA"/>
    <w:rsid w:val="00A97581"/>
    <w:rsid w:val="00AA02FC"/>
    <w:rsid w:val="00AA314D"/>
    <w:rsid w:val="00AA329E"/>
    <w:rsid w:val="00AA4152"/>
    <w:rsid w:val="00AA47EB"/>
    <w:rsid w:val="00AA5914"/>
    <w:rsid w:val="00AA64B3"/>
    <w:rsid w:val="00AA6733"/>
    <w:rsid w:val="00AB0A57"/>
    <w:rsid w:val="00AB0E67"/>
    <w:rsid w:val="00AB2186"/>
    <w:rsid w:val="00AB59EA"/>
    <w:rsid w:val="00AB6F87"/>
    <w:rsid w:val="00AB72AC"/>
    <w:rsid w:val="00AB7619"/>
    <w:rsid w:val="00AC0F46"/>
    <w:rsid w:val="00AC1023"/>
    <w:rsid w:val="00AC214F"/>
    <w:rsid w:val="00AC46FC"/>
    <w:rsid w:val="00AC527D"/>
    <w:rsid w:val="00AC5D12"/>
    <w:rsid w:val="00AC711C"/>
    <w:rsid w:val="00AC7C79"/>
    <w:rsid w:val="00AC7CD2"/>
    <w:rsid w:val="00AD1905"/>
    <w:rsid w:val="00AD4ACB"/>
    <w:rsid w:val="00AD4E40"/>
    <w:rsid w:val="00AD6063"/>
    <w:rsid w:val="00AE0F8C"/>
    <w:rsid w:val="00AE2F9B"/>
    <w:rsid w:val="00AE6C2D"/>
    <w:rsid w:val="00AE710C"/>
    <w:rsid w:val="00AE7FD2"/>
    <w:rsid w:val="00AF1D82"/>
    <w:rsid w:val="00AF2A4C"/>
    <w:rsid w:val="00AF3520"/>
    <w:rsid w:val="00AF3690"/>
    <w:rsid w:val="00AF448C"/>
    <w:rsid w:val="00AF6043"/>
    <w:rsid w:val="00AF68AB"/>
    <w:rsid w:val="00AF78E7"/>
    <w:rsid w:val="00B029EF"/>
    <w:rsid w:val="00B02BEB"/>
    <w:rsid w:val="00B03BE5"/>
    <w:rsid w:val="00B04A19"/>
    <w:rsid w:val="00B0615C"/>
    <w:rsid w:val="00B0646B"/>
    <w:rsid w:val="00B071EA"/>
    <w:rsid w:val="00B073C6"/>
    <w:rsid w:val="00B0758B"/>
    <w:rsid w:val="00B07D86"/>
    <w:rsid w:val="00B10089"/>
    <w:rsid w:val="00B105AD"/>
    <w:rsid w:val="00B12936"/>
    <w:rsid w:val="00B13DB1"/>
    <w:rsid w:val="00B14F62"/>
    <w:rsid w:val="00B2031D"/>
    <w:rsid w:val="00B205DB"/>
    <w:rsid w:val="00B23C8D"/>
    <w:rsid w:val="00B25968"/>
    <w:rsid w:val="00B30C28"/>
    <w:rsid w:val="00B31128"/>
    <w:rsid w:val="00B31E29"/>
    <w:rsid w:val="00B326A1"/>
    <w:rsid w:val="00B36DC8"/>
    <w:rsid w:val="00B36FCB"/>
    <w:rsid w:val="00B37550"/>
    <w:rsid w:val="00B406A9"/>
    <w:rsid w:val="00B4126A"/>
    <w:rsid w:val="00B4217B"/>
    <w:rsid w:val="00B42352"/>
    <w:rsid w:val="00B42CA1"/>
    <w:rsid w:val="00B431DE"/>
    <w:rsid w:val="00B45B7E"/>
    <w:rsid w:val="00B46FA2"/>
    <w:rsid w:val="00B50086"/>
    <w:rsid w:val="00B5062B"/>
    <w:rsid w:val="00B525CE"/>
    <w:rsid w:val="00B52F83"/>
    <w:rsid w:val="00B53575"/>
    <w:rsid w:val="00B53DC8"/>
    <w:rsid w:val="00B55550"/>
    <w:rsid w:val="00B556EE"/>
    <w:rsid w:val="00B574FF"/>
    <w:rsid w:val="00B60DA0"/>
    <w:rsid w:val="00B63DB4"/>
    <w:rsid w:val="00B65047"/>
    <w:rsid w:val="00B6569F"/>
    <w:rsid w:val="00B65844"/>
    <w:rsid w:val="00B65E16"/>
    <w:rsid w:val="00B66625"/>
    <w:rsid w:val="00B66631"/>
    <w:rsid w:val="00B67742"/>
    <w:rsid w:val="00B70505"/>
    <w:rsid w:val="00B72181"/>
    <w:rsid w:val="00B74562"/>
    <w:rsid w:val="00B74CE3"/>
    <w:rsid w:val="00B76D6F"/>
    <w:rsid w:val="00B77D36"/>
    <w:rsid w:val="00B81A8A"/>
    <w:rsid w:val="00B81BE5"/>
    <w:rsid w:val="00B825C7"/>
    <w:rsid w:val="00B83955"/>
    <w:rsid w:val="00B83CC6"/>
    <w:rsid w:val="00B85177"/>
    <w:rsid w:val="00B86833"/>
    <w:rsid w:val="00B871F6"/>
    <w:rsid w:val="00B907BB"/>
    <w:rsid w:val="00B91E11"/>
    <w:rsid w:val="00B929A0"/>
    <w:rsid w:val="00B935DB"/>
    <w:rsid w:val="00B949F1"/>
    <w:rsid w:val="00B95576"/>
    <w:rsid w:val="00B956B2"/>
    <w:rsid w:val="00B96B11"/>
    <w:rsid w:val="00B96F0A"/>
    <w:rsid w:val="00BA151F"/>
    <w:rsid w:val="00BA1714"/>
    <w:rsid w:val="00BA17A9"/>
    <w:rsid w:val="00BA1BB7"/>
    <w:rsid w:val="00BA339A"/>
    <w:rsid w:val="00BA3B09"/>
    <w:rsid w:val="00BA543D"/>
    <w:rsid w:val="00BA5973"/>
    <w:rsid w:val="00BA6C26"/>
    <w:rsid w:val="00BB0936"/>
    <w:rsid w:val="00BB33ED"/>
    <w:rsid w:val="00BB7135"/>
    <w:rsid w:val="00BB75AC"/>
    <w:rsid w:val="00BB7E7C"/>
    <w:rsid w:val="00BC06A3"/>
    <w:rsid w:val="00BC10E7"/>
    <w:rsid w:val="00BC354B"/>
    <w:rsid w:val="00BC4CF8"/>
    <w:rsid w:val="00BC6A12"/>
    <w:rsid w:val="00BC70CD"/>
    <w:rsid w:val="00BC7361"/>
    <w:rsid w:val="00BD251E"/>
    <w:rsid w:val="00BD5D29"/>
    <w:rsid w:val="00BD678A"/>
    <w:rsid w:val="00BE011D"/>
    <w:rsid w:val="00BE29D6"/>
    <w:rsid w:val="00BE436D"/>
    <w:rsid w:val="00BE4BA2"/>
    <w:rsid w:val="00BE52D3"/>
    <w:rsid w:val="00BE5AD3"/>
    <w:rsid w:val="00BF01AB"/>
    <w:rsid w:val="00BF1449"/>
    <w:rsid w:val="00BF23D2"/>
    <w:rsid w:val="00BF2A2A"/>
    <w:rsid w:val="00BF2FF6"/>
    <w:rsid w:val="00BF3ED6"/>
    <w:rsid w:val="00BF5AAC"/>
    <w:rsid w:val="00BF72EE"/>
    <w:rsid w:val="00C00192"/>
    <w:rsid w:val="00C02D52"/>
    <w:rsid w:val="00C063D6"/>
    <w:rsid w:val="00C06D70"/>
    <w:rsid w:val="00C0719E"/>
    <w:rsid w:val="00C118B7"/>
    <w:rsid w:val="00C11986"/>
    <w:rsid w:val="00C13773"/>
    <w:rsid w:val="00C15B66"/>
    <w:rsid w:val="00C15F43"/>
    <w:rsid w:val="00C167E1"/>
    <w:rsid w:val="00C17253"/>
    <w:rsid w:val="00C1758B"/>
    <w:rsid w:val="00C176CA"/>
    <w:rsid w:val="00C21AD6"/>
    <w:rsid w:val="00C21B07"/>
    <w:rsid w:val="00C221DE"/>
    <w:rsid w:val="00C24AF2"/>
    <w:rsid w:val="00C26A30"/>
    <w:rsid w:val="00C26F68"/>
    <w:rsid w:val="00C271EA"/>
    <w:rsid w:val="00C3267C"/>
    <w:rsid w:val="00C32949"/>
    <w:rsid w:val="00C3550C"/>
    <w:rsid w:val="00C37D44"/>
    <w:rsid w:val="00C404DD"/>
    <w:rsid w:val="00C40F41"/>
    <w:rsid w:val="00C410D0"/>
    <w:rsid w:val="00C41A2E"/>
    <w:rsid w:val="00C42B2D"/>
    <w:rsid w:val="00C43341"/>
    <w:rsid w:val="00C455D5"/>
    <w:rsid w:val="00C4569D"/>
    <w:rsid w:val="00C45D93"/>
    <w:rsid w:val="00C461A3"/>
    <w:rsid w:val="00C47043"/>
    <w:rsid w:val="00C47CD8"/>
    <w:rsid w:val="00C47EF1"/>
    <w:rsid w:val="00C50930"/>
    <w:rsid w:val="00C515F8"/>
    <w:rsid w:val="00C538AA"/>
    <w:rsid w:val="00C54935"/>
    <w:rsid w:val="00C54C3B"/>
    <w:rsid w:val="00C55E5E"/>
    <w:rsid w:val="00C579C0"/>
    <w:rsid w:val="00C604EB"/>
    <w:rsid w:val="00C619F3"/>
    <w:rsid w:val="00C63E03"/>
    <w:rsid w:val="00C63F48"/>
    <w:rsid w:val="00C64D86"/>
    <w:rsid w:val="00C65E2C"/>
    <w:rsid w:val="00C67556"/>
    <w:rsid w:val="00C67643"/>
    <w:rsid w:val="00C71F9F"/>
    <w:rsid w:val="00C72274"/>
    <w:rsid w:val="00C73289"/>
    <w:rsid w:val="00C7442A"/>
    <w:rsid w:val="00C74613"/>
    <w:rsid w:val="00C74FA3"/>
    <w:rsid w:val="00C750CC"/>
    <w:rsid w:val="00C75113"/>
    <w:rsid w:val="00C7584B"/>
    <w:rsid w:val="00C76AB2"/>
    <w:rsid w:val="00C76EB1"/>
    <w:rsid w:val="00C77F18"/>
    <w:rsid w:val="00C824A9"/>
    <w:rsid w:val="00C82718"/>
    <w:rsid w:val="00C8335C"/>
    <w:rsid w:val="00C858F7"/>
    <w:rsid w:val="00C861A2"/>
    <w:rsid w:val="00C86693"/>
    <w:rsid w:val="00C87D43"/>
    <w:rsid w:val="00C92CAA"/>
    <w:rsid w:val="00C93102"/>
    <w:rsid w:val="00C93F01"/>
    <w:rsid w:val="00C9497F"/>
    <w:rsid w:val="00C96724"/>
    <w:rsid w:val="00CA0AE0"/>
    <w:rsid w:val="00CA45D3"/>
    <w:rsid w:val="00CA502F"/>
    <w:rsid w:val="00CA591E"/>
    <w:rsid w:val="00CA760B"/>
    <w:rsid w:val="00CA7BC9"/>
    <w:rsid w:val="00CB3718"/>
    <w:rsid w:val="00CB4A03"/>
    <w:rsid w:val="00CB52EF"/>
    <w:rsid w:val="00CB73AC"/>
    <w:rsid w:val="00CB77A7"/>
    <w:rsid w:val="00CC0BAF"/>
    <w:rsid w:val="00CC0D3C"/>
    <w:rsid w:val="00CC48BF"/>
    <w:rsid w:val="00CC49D4"/>
    <w:rsid w:val="00CC5AAB"/>
    <w:rsid w:val="00CC5ACE"/>
    <w:rsid w:val="00CC7A6A"/>
    <w:rsid w:val="00CD1FD7"/>
    <w:rsid w:val="00CD241B"/>
    <w:rsid w:val="00CD2719"/>
    <w:rsid w:val="00CD4BDF"/>
    <w:rsid w:val="00CD56E2"/>
    <w:rsid w:val="00CD6CDB"/>
    <w:rsid w:val="00CD7929"/>
    <w:rsid w:val="00CD7976"/>
    <w:rsid w:val="00CE10AD"/>
    <w:rsid w:val="00CE2488"/>
    <w:rsid w:val="00CE5123"/>
    <w:rsid w:val="00CE58A2"/>
    <w:rsid w:val="00CE5BED"/>
    <w:rsid w:val="00CE6906"/>
    <w:rsid w:val="00CE6BEB"/>
    <w:rsid w:val="00CF0D8C"/>
    <w:rsid w:val="00CF1433"/>
    <w:rsid w:val="00CF3296"/>
    <w:rsid w:val="00CF3FCD"/>
    <w:rsid w:val="00CF60E9"/>
    <w:rsid w:val="00CF7B14"/>
    <w:rsid w:val="00D00F26"/>
    <w:rsid w:val="00D04B47"/>
    <w:rsid w:val="00D054DC"/>
    <w:rsid w:val="00D05C17"/>
    <w:rsid w:val="00D12726"/>
    <w:rsid w:val="00D12EAC"/>
    <w:rsid w:val="00D1442B"/>
    <w:rsid w:val="00D14636"/>
    <w:rsid w:val="00D15234"/>
    <w:rsid w:val="00D1580C"/>
    <w:rsid w:val="00D162EA"/>
    <w:rsid w:val="00D16597"/>
    <w:rsid w:val="00D175B9"/>
    <w:rsid w:val="00D17C29"/>
    <w:rsid w:val="00D202A5"/>
    <w:rsid w:val="00D20FC8"/>
    <w:rsid w:val="00D229E6"/>
    <w:rsid w:val="00D24B81"/>
    <w:rsid w:val="00D26757"/>
    <w:rsid w:val="00D26F10"/>
    <w:rsid w:val="00D32D3D"/>
    <w:rsid w:val="00D346C7"/>
    <w:rsid w:val="00D37B05"/>
    <w:rsid w:val="00D41A28"/>
    <w:rsid w:val="00D4207C"/>
    <w:rsid w:val="00D438BD"/>
    <w:rsid w:val="00D4394F"/>
    <w:rsid w:val="00D43D7E"/>
    <w:rsid w:val="00D45CC1"/>
    <w:rsid w:val="00D462A4"/>
    <w:rsid w:val="00D50470"/>
    <w:rsid w:val="00D5098E"/>
    <w:rsid w:val="00D50B8E"/>
    <w:rsid w:val="00D51A38"/>
    <w:rsid w:val="00D5299D"/>
    <w:rsid w:val="00D52A56"/>
    <w:rsid w:val="00D52F59"/>
    <w:rsid w:val="00D54DE1"/>
    <w:rsid w:val="00D55877"/>
    <w:rsid w:val="00D55E6A"/>
    <w:rsid w:val="00D6056A"/>
    <w:rsid w:val="00D62296"/>
    <w:rsid w:val="00D63785"/>
    <w:rsid w:val="00D64A62"/>
    <w:rsid w:val="00D65025"/>
    <w:rsid w:val="00D6517D"/>
    <w:rsid w:val="00D66675"/>
    <w:rsid w:val="00D67361"/>
    <w:rsid w:val="00D70AF3"/>
    <w:rsid w:val="00D71791"/>
    <w:rsid w:val="00D71EC3"/>
    <w:rsid w:val="00D72E08"/>
    <w:rsid w:val="00D73EC1"/>
    <w:rsid w:val="00D741A4"/>
    <w:rsid w:val="00D7447A"/>
    <w:rsid w:val="00D7482D"/>
    <w:rsid w:val="00D77594"/>
    <w:rsid w:val="00D77883"/>
    <w:rsid w:val="00D811B6"/>
    <w:rsid w:val="00D82BE4"/>
    <w:rsid w:val="00D842B4"/>
    <w:rsid w:val="00D8457F"/>
    <w:rsid w:val="00D8473A"/>
    <w:rsid w:val="00D85A38"/>
    <w:rsid w:val="00D90DB7"/>
    <w:rsid w:val="00D916A5"/>
    <w:rsid w:val="00D927E4"/>
    <w:rsid w:val="00D94660"/>
    <w:rsid w:val="00D94FA8"/>
    <w:rsid w:val="00D96348"/>
    <w:rsid w:val="00D97BA3"/>
    <w:rsid w:val="00DA014B"/>
    <w:rsid w:val="00DA10D0"/>
    <w:rsid w:val="00DA616D"/>
    <w:rsid w:val="00DB29C4"/>
    <w:rsid w:val="00DC1061"/>
    <w:rsid w:val="00DC128F"/>
    <w:rsid w:val="00DC268B"/>
    <w:rsid w:val="00DC290F"/>
    <w:rsid w:val="00DC33BF"/>
    <w:rsid w:val="00DC373D"/>
    <w:rsid w:val="00DC390B"/>
    <w:rsid w:val="00DC5818"/>
    <w:rsid w:val="00DC5952"/>
    <w:rsid w:val="00DD199F"/>
    <w:rsid w:val="00DD21E8"/>
    <w:rsid w:val="00DD2AC3"/>
    <w:rsid w:val="00DD4911"/>
    <w:rsid w:val="00DD4991"/>
    <w:rsid w:val="00DD61A8"/>
    <w:rsid w:val="00DE404A"/>
    <w:rsid w:val="00DE4C20"/>
    <w:rsid w:val="00DE639E"/>
    <w:rsid w:val="00DF1239"/>
    <w:rsid w:val="00DF2A61"/>
    <w:rsid w:val="00DF3B5F"/>
    <w:rsid w:val="00DF4DC1"/>
    <w:rsid w:val="00DF6719"/>
    <w:rsid w:val="00DF68C4"/>
    <w:rsid w:val="00DF6AE6"/>
    <w:rsid w:val="00DF7018"/>
    <w:rsid w:val="00DF75F3"/>
    <w:rsid w:val="00E01858"/>
    <w:rsid w:val="00E02FAD"/>
    <w:rsid w:val="00E033B3"/>
    <w:rsid w:val="00E07D02"/>
    <w:rsid w:val="00E10993"/>
    <w:rsid w:val="00E10D8F"/>
    <w:rsid w:val="00E12152"/>
    <w:rsid w:val="00E12777"/>
    <w:rsid w:val="00E13D56"/>
    <w:rsid w:val="00E14C76"/>
    <w:rsid w:val="00E15B3D"/>
    <w:rsid w:val="00E17F40"/>
    <w:rsid w:val="00E23513"/>
    <w:rsid w:val="00E23D36"/>
    <w:rsid w:val="00E248E7"/>
    <w:rsid w:val="00E2517A"/>
    <w:rsid w:val="00E2642A"/>
    <w:rsid w:val="00E30BF7"/>
    <w:rsid w:val="00E31D33"/>
    <w:rsid w:val="00E31E85"/>
    <w:rsid w:val="00E32A97"/>
    <w:rsid w:val="00E33B95"/>
    <w:rsid w:val="00E35A39"/>
    <w:rsid w:val="00E3627C"/>
    <w:rsid w:val="00E36832"/>
    <w:rsid w:val="00E404EF"/>
    <w:rsid w:val="00E407D4"/>
    <w:rsid w:val="00E42D23"/>
    <w:rsid w:val="00E4399A"/>
    <w:rsid w:val="00E4534F"/>
    <w:rsid w:val="00E466BD"/>
    <w:rsid w:val="00E47FAE"/>
    <w:rsid w:val="00E50081"/>
    <w:rsid w:val="00E50645"/>
    <w:rsid w:val="00E5171D"/>
    <w:rsid w:val="00E51CE9"/>
    <w:rsid w:val="00E5222D"/>
    <w:rsid w:val="00E528DE"/>
    <w:rsid w:val="00E54AB0"/>
    <w:rsid w:val="00E55127"/>
    <w:rsid w:val="00E5642C"/>
    <w:rsid w:val="00E6356A"/>
    <w:rsid w:val="00E65723"/>
    <w:rsid w:val="00E65747"/>
    <w:rsid w:val="00E65F5E"/>
    <w:rsid w:val="00E677D7"/>
    <w:rsid w:val="00E700CC"/>
    <w:rsid w:val="00E70BAF"/>
    <w:rsid w:val="00E71B86"/>
    <w:rsid w:val="00E7333F"/>
    <w:rsid w:val="00E738B7"/>
    <w:rsid w:val="00E75523"/>
    <w:rsid w:val="00E7584A"/>
    <w:rsid w:val="00E766B5"/>
    <w:rsid w:val="00E80984"/>
    <w:rsid w:val="00E80AE5"/>
    <w:rsid w:val="00E81B9E"/>
    <w:rsid w:val="00E8222A"/>
    <w:rsid w:val="00E8381B"/>
    <w:rsid w:val="00E85673"/>
    <w:rsid w:val="00E8672D"/>
    <w:rsid w:val="00E90D09"/>
    <w:rsid w:val="00E91454"/>
    <w:rsid w:val="00E91B65"/>
    <w:rsid w:val="00E9458C"/>
    <w:rsid w:val="00E947B3"/>
    <w:rsid w:val="00E9612D"/>
    <w:rsid w:val="00E977B2"/>
    <w:rsid w:val="00EA10F8"/>
    <w:rsid w:val="00EA3395"/>
    <w:rsid w:val="00EA3FDD"/>
    <w:rsid w:val="00EA7293"/>
    <w:rsid w:val="00EA74C5"/>
    <w:rsid w:val="00EA7ACE"/>
    <w:rsid w:val="00EA7E72"/>
    <w:rsid w:val="00EB07A4"/>
    <w:rsid w:val="00EB0BE6"/>
    <w:rsid w:val="00EB282B"/>
    <w:rsid w:val="00EB431B"/>
    <w:rsid w:val="00EB4E3D"/>
    <w:rsid w:val="00EB61D9"/>
    <w:rsid w:val="00EB723D"/>
    <w:rsid w:val="00EB7E0C"/>
    <w:rsid w:val="00EC01E6"/>
    <w:rsid w:val="00EC0AD1"/>
    <w:rsid w:val="00EC127A"/>
    <w:rsid w:val="00EC2877"/>
    <w:rsid w:val="00EC2B21"/>
    <w:rsid w:val="00EC369E"/>
    <w:rsid w:val="00EC5F0D"/>
    <w:rsid w:val="00EC6834"/>
    <w:rsid w:val="00EC6A69"/>
    <w:rsid w:val="00EC75BC"/>
    <w:rsid w:val="00ED107C"/>
    <w:rsid w:val="00ED11E1"/>
    <w:rsid w:val="00ED1C83"/>
    <w:rsid w:val="00ED2CC0"/>
    <w:rsid w:val="00ED740B"/>
    <w:rsid w:val="00EE3444"/>
    <w:rsid w:val="00EE39A8"/>
    <w:rsid w:val="00EE3DE0"/>
    <w:rsid w:val="00EE478D"/>
    <w:rsid w:val="00EE525F"/>
    <w:rsid w:val="00EE5448"/>
    <w:rsid w:val="00EE7CFD"/>
    <w:rsid w:val="00EF0A83"/>
    <w:rsid w:val="00EF0E9D"/>
    <w:rsid w:val="00EF143E"/>
    <w:rsid w:val="00EF3810"/>
    <w:rsid w:val="00EF4592"/>
    <w:rsid w:val="00EF4F4F"/>
    <w:rsid w:val="00EF5374"/>
    <w:rsid w:val="00F00350"/>
    <w:rsid w:val="00F004DE"/>
    <w:rsid w:val="00F0235D"/>
    <w:rsid w:val="00F0427A"/>
    <w:rsid w:val="00F04325"/>
    <w:rsid w:val="00F0448A"/>
    <w:rsid w:val="00F1117E"/>
    <w:rsid w:val="00F11220"/>
    <w:rsid w:val="00F112F4"/>
    <w:rsid w:val="00F11D2C"/>
    <w:rsid w:val="00F1365D"/>
    <w:rsid w:val="00F14658"/>
    <w:rsid w:val="00F17F61"/>
    <w:rsid w:val="00F213E8"/>
    <w:rsid w:val="00F21432"/>
    <w:rsid w:val="00F2240F"/>
    <w:rsid w:val="00F252E0"/>
    <w:rsid w:val="00F26465"/>
    <w:rsid w:val="00F3006D"/>
    <w:rsid w:val="00F33597"/>
    <w:rsid w:val="00F33858"/>
    <w:rsid w:val="00F34F2B"/>
    <w:rsid w:val="00F367AF"/>
    <w:rsid w:val="00F40881"/>
    <w:rsid w:val="00F40ACD"/>
    <w:rsid w:val="00F41820"/>
    <w:rsid w:val="00F41E02"/>
    <w:rsid w:val="00F4293A"/>
    <w:rsid w:val="00F43428"/>
    <w:rsid w:val="00F43C92"/>
    <w:rsid w:val="00F43F8E"/>
    <w:rsid w:val="00F4503B"/>
    <w:rsid w:val="00F46759"/>
    <w:rsid w:val="00F47C91"/>
    <w:rsid w:val="00F52A17"/>
    <w:rsid w:val="00F52B70"/>
    <w:rsid w:val="00F531F2"/>
    <w:rsid w:val="00F54021"/>
    <w:rsid w:val="00F561FB"/>
    <w:rsid w:val="00F57726"/>
    <w:rsid w:val="00F60CB0"/>
    <w:rsid w:val="00F6136C"/>
    <w:rsid w:val="00F614B3"/>
    <w:rsid w:val="00F61552"/>
    <w:rsid w:val="00F64350"/>
    <w:rsid w:val="00F65332"/>
    <w:rsid w:val="00F659D4"/>
    <w:rsid w:val="00F65CA9"/>
    <w:rsid w:val="00F6662F"/>
    <w:rsid w:val="00F70A1E"/>
    <w:rsid w:val="00F71F31"/>
    <w:rsid w:val="00F7291F"/>
    <w:rsid w:val="00F7621E"/>
    <w:rsid w:val="00F771A1"/>
    <w:rsid w:val="00F77573"/>
    <w:rsid w:val="00F77A93"/>
    <w:rsid w:val="00F80EEC"/>
    <w:rsid w:val="00F81B60"/>
    <w:rsid w:val="00F82F3C"/>
    <w:rsid w:val="00F83848"/>
    <w:rsid w:val="00F90F41"/>
    <w:rsid w:val="00F91182"/>
    <w:rsid w:val="00F91CCD"/>
    <w:rsid w:val="00F9591B"/>
    <w:rsid w:val="00FA06CF"/>
    <w:rsid w:val="00FA1943"/>
    <w:rsid w:val="00FA1FC8"/>
    <w:rsid w:val="00FA52EF"/>
    <w:rsid w:val="00FA6384"/>
    <w:rsid w:val="00FA6715"/>
    <w:rsid w:val="00FA6972"/>
    <w:rsid w:val="00FA7534"/>
    <w:rsid w:val="00FB05D0"/>
    <w:rsid w:val="00FB2A4D"/>
    <w:rsid w:val="00FB2EEA"/>
    <w:rsid w:val="00FB59D2"/>
    <w:rsid w:val="00FC05DA"/>
    <w:rsid w:val="00FC1E80"/>
    <w:rsid w:val="00FC20F3"/>
    <w:rsid w:val="00FC29A1"/>
    <w:rsid w:val="00FC539B"/>
    <w:rsid w:val="00FC6579"/>
    <w:rsid w:val="00FD02B5"/>
    <w:rsid w:val="00FD1A9D"/>
    <w:rsid w:val="00FD3494"/>
    <w:rsid w:val="00FD5861"/>
    <w:rsid w:val="00FD58EB"/>
    <w:rsid w:val="00FD6F52"/>
    <w:rsid w:val="00FE2863"/>
    <w:rsid w:val="00FE2B1B"/>
    <w:rsid w:val="00FE4DE5"/>
    <w:rsid w:val="00FE6031"/>
    <w:rsid w:val="00FF03A8"/>
    <w:rsid w:val="00FF07CE"/>
    <w:rsid w:val="00FF2C38"/>
    <w:rsid w:val="00FF3C17"/>
    <w:rsid w:val="00FF4204"/>
    <w:rsid w:val="00FF5D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363192E"/>
  <w15:docId w15:val="{4509384B-0F1A-454A-8781-5B8AF03EB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3BAA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locked/>
    <w:rsid w:val="003575B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8402A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20582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,test ciągły,Bullets,Alpha list,Wypunktowanie,normalny"/>
    <w:basedOn w:val="Normalny"/>
    <w:link w:val="AkapitzlistZnak"/>
    <w:uiPriority w:val="34"/>
    <w:qFormat/>
    <w:rsid w:val="00A16408"/>
    <w:pPr>
      <w:ind w:left="720"/>
      <w:contextualSpacing/>
    </w:pPr>
  </w:style>
  <w:style w:type="character" w:styleId="Hipercze">
    <w:name w:val="Hyperlink"/>
    <w:basedOn w:val="Domylnaczcionkaakapitu"/>
    <w:uiPriority w:val="99"/>
    <w:rsid w:val="002632B1"/>
    <w:rPr>
      <w:rFonts w:cs="Times New Roman"/>
      <w:color w:val="0000FF"/>
      <w:u w:val="single"/>
    </w:rPr>
  </w:style>
  <w:style w:type="character" w:styleId="Odwoaniedokomentarza">
    <w:name w:val="annotation reference"/>
    <w:basedOn w:val="Domylnaczcionkaakapitu"/>
    <w:rsid w:val="00480D8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rsid w:val="00480D8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locked/>
    <w:rsid w:val="00480D82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480D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80D82"/>
    <w:rPr>
      <w:rFonts w:ascii="Tahoma" w:hAnsi="Tahoma" w:cs="Tahoma"/>
      <w:sz w:val="16"/>
      <w:szCs w:val="16"/>
      <w:lang w:eastAsia="pl-PL"/>
    </w:rPr>
  </w:style>
  <w:style w:type="character" w:customStyle="1" w:styleId="f11">
    <w:name w:val="f11"/>
    <w:basedOn w:val="Domylnaczcionkaakapitu"/>
    <w:uiPriority w:val="99"/>
    <w:rsid w:val="008A0AF4"/>
    <w:rPr>
      <w:rFonts w:ascii="Tahoma" w:hAnsi="Tahoma" w:cs="Tahoma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4439FD"/>
    <w:pPr>
      <w:suppressAutoHyphens/>
      <w:ind w:left="360" w:hanging="360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locked/>
    <w:rsid w:val="004439FD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1Paragraf">
    <w:name w:val="1 Paragraf"/>
    <w:basedOn w:val="Normalny"/>
    <w:next w:val="Normalny"/>
    <w:uiPriority w:val="99"/>
    <w:rsid w:val="00C861A2"/>
    <w:pPr>
      <w:overflowPunct w:val="0"/>
      <w:autoSpaceDE w:val="0"/>
      <w:autoSpaceDN w:val="0"/>
      <w:adjustRightInd w:val="0"/>
      <w:spacing w:before="360" w:after="240" w:line="320" w:lineRule="exact"/>
      <w:jc w:val="center"/>
      <w:textAlignment w:val="baseline"/>
      <w:outlineLvl w:val="0"/>
    </w:pPr>
    <w:rPr>
      <w:rFonts w:ascii="Arial" w:hAnsi="Arial"/>
      <w:b/>
      <w:szCs w:val="20"/>
    </w:rPr>
  </w:style>
  <w:style w:type="paragraph" w:customStyle="1" w:styleId="2-ustp">
    <w:name w:val="2-ustęp"/>
    <w:basedOn w:val="Normalny"/>
    <w:uiPriority w:val="99"/>
    <w:rsid w:val="00C861A2"/>
    <w:pPr>
      <w:overflowPunct w:val="0"/>
      <w:autoSpaceDE w:val="0"/>
      <w:autoSpaceDN w:val="0"/>
      <w:adjustRightInd w:val="0"/>
      <w:spacing w:after="120" w:line="320" w:lineRule="exact"/>
      <w:ind w:left="567" w:hanging="567"/>
      <w:jc w:val="both"/>
      <w:textAlignment w:val="baseline"/>
    </w:pPr>
    <w:rPr>
      <w:rFonts w:ascii="Arial" w:hAnsi="Arial"/>
      <w:szCs w:val="20"/>
    </w:rPr>
  </w:style>
  <w:style w:type="paragraph" w:styleId="Tekstpodstawowy">
    <w:name w:val="Body Text"/>
    <w:basedOn w:val="Normalny"/>
    <w:link w:val="TekstpodstawowyZnak"/>
    <w:uiPriority w:val="99"/>
    <w:rsid w:val="00363DD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363DD2"/>
    <w:rPr>
      <w:rFonts w:ascii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661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06618E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02129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02129D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rsid w:val="0002129D"/>
    <w:rPr>
      <w:rFonts w:cs="Times New Roman"/>
      <w:vertAlign w:val="superscript"/>
    </w:rPr>
  </w:style>
  <w:style w:type="character" w:customStyle="1" w:styleId="FontStyle24">
    <w:name w:val="Font Style24"/>
    <w:uiPriority w:val="99"/>
    <w:rsid w:val="0098160C"/>
    <w:rPr>
      <w:rFonts w:ascii="Times New Roman" w:hAnsi="Times New Roman"/>
      <w:sz w:val="22"/>
    </w:rPr>
  </w:style>
  <w:style w:type="character" w:customStyle="1" w:styleId="FontStyle22">
    <w:name w:val="Font Style22"/>
    <w:uiPriority w:val="99"/>
    <w:rsid w:val="0098160C"/>
    <w:rPr>
      <w:rFonts w:ascii="Arial" w:hAnsi="Arial"/>
      <w:b/>
      <w:sz w:val="20"/>
    </w:rPr>
  </w:style>
  <w:style w:type="paragraph" w:customStyle="1" w:styleId="Style2">
    <w:name w:val="Style2"/>
    <w:basedOn w:val="Normalny"/>
    <w:uiPriority w:val="99"/>
    <w:rsid w:val="0098160C"/>
    <w:pPr>
      <w:widowControl w:val="0"/>
      <w:autoSpaceDE w:val="0"/>
      <w:autoSpaceDN w:val="0"/>
      <w:adjustRightInd w:val="0"/>
    </w:pPr>
  </w:style>
  <w:style w:type="paragraph" w:styleId="Nagwek">
    <w:name w:val="header"/>
    <w:basedOn w:val="Normalny"/>
    <w:link w:val="NagwekZnak"/>
    <w:uiPriority w:val="99"/>
    <w:rsid w:val="000E64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E641C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641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E641C"/>
    <w:rPr>
      <w:rFonts w:ascii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B105A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B105AD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rsid w:val="00B105AD"/>
    <w:rPr>
      <w:rFonts w:cs="Times New Roman"/>
      <w:vertAlign w:val="superscript"/>
    </w:rPr>
  </w:style>
  <w:style w:type="paragraph" w:styleId="NormalnyWeb">
    <w:name w:val="Normal (Web)"/>
    <w:basedOn w:val="Normalny"/>
    <w:rsid w:val="00F614B3"/>
    <w:pPr>
      <w:spacing w:before="100" w:beforeAutospacing="1" w:after="119"/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0582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20582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05826"/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basedOn w:val="Domylnaczcionkaakapitu"/>
    <w:link w:val="Akapitzlist"/>
    <w:uiPriority w:val="34"/>
    <w:qFormat/>
    <w:locked/>
    <w:rsid w:val="00785046"/>
    <w:rPr>
      <w:rFonts w:ascii="Times New Roman" w:eastAsia="Times New Roman" w:hAnsi="Times New Roman"/>
      <w:sz w:val="24"/>
      <w:szCs w:val="24"/>
    </w:rPr>
  </w:style>
  <w:style w:type="paragraph" w:styleId="Tekstblokowy">
    <w:name w:val="Block Text"/>
    <w:basedOn w:val="Normalny"/>
    <w:uiPriority w:val="99"/>
    <w:rsid w:val="00870BF7"/>
    <w:pPr>
      <w:tabs>
        <w:tab w:val="left" w:pos="6660"/>
      </w:tabs>
      <w:spacing w:after="120" w:line="288" w:lineRule="auto"/>
      <w:ind w:left="180" w:right="252" w:firstLine="720"/>
      <w:jc w:val="both"/>
    </w:pPr>
    <w:rPr>
      <w:rFonts w:ascii="Arial" w:hAnsi="Arial" w:cs="Arial"/>
      <w:sz w:val="20"/>
      <w:szCs w:val="20"/>
    </w:rPr>
  </w:style>
  <w:style w:type="character" w:customStyle="1" w:styleId="Nagwek2Znak">
    <w:name w:val="Nagłówek 2 Znak"/>
    <w:basedOn w:val="Domylnaczcionkaakapitu"/>
    <w:link w:val="Nagwek2"/>
    <w:semiHidden/>
    <w:rsid w:val="008402A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Tekstzastpczy">
    <w:name w:val="Placeholder Text"/>
    <w:basedOn w:val="Domylnaczcionkaakapitu"/>
    <w:uiPriority w:val="99"/>
    <w:semiHidden/>
    <w:rsid w:val="00B929A0"/>
    <w:rPr>
      <w:color w:val="808080"/>
    </w:rPr>
  </w:style>
  <w:style w:type="paragraph" w:customStyle="1" w:styleId="BodyTextIndent31">
    <w:name w:val="Body Text Indent 31"/>
    <w:basedOn w:val="Normalny"/>
    <w:rsid w:val="00C0719E"/>
    <w:pPr>
      <w:autoSpaceDE w:val="0"/>
      <w:autoSpaceDN w:val="0"/>
      <w:ind w:left="567" w:hanging="283"/>
      <w:jc w:val="both"/>
    </w:pPr>
    <w:rPr>
      <w:rFonts w:ascii="Arial" w:hAnsi="Arial" w:cs="Arial"/>
      <w:sz w:val="22"/>
      <w:szCs w:val="22"/>
    </w:rPr>
  </w:style>
  <w:style w:type="paragraph" w:customStyle="1" w:styleId="BodyText24">
    <w:name w:val="Body Text 24"/>
    <w:basedOn w:val="Normalny"/>
    <w:rsid w:val="007D2867"/>
    <w:pPr>
      <w:autoSpaceDE w:val="0"/>
      <w:autoSpaceDN w:val="0"/>
      <w:spacing w:line="300" w:lineRule="atLeast"/>
      <w:jc w:val="both"/>
    </w:pPr>
    <w:rPr>
      <w:rFonts w:ascii="Arial" w:hAnsi="Arial" w:cs="Arial"/>
      <w:sz w:val="22"/>
      <w:szCs w:val="22"/>
    </w:rPr>
  </w:style>
  <w:style w:type="paragraph" w:customStyle="1" w:styleId="Poziom1">
    <w:name w:val="Poziom 1"/>
    <w:basedOn w:val="Nagwek1"/>
    <w:next w:val="Normalny"/>
    <w:link w:val="Poziom1Znak"/>
    <w:qFormat/>
    <w:rsid w:val="003575BC"/>
    <w:pPr>
      <w:widowControl w:val="0"/>
      <w:numPr>
        <w:numId w:val="21"/>
      </w:numPr>
      <w:suppressAutoHyphens/>
    </w:pPr>
    <w:rPr>
      <w:rFonts w:ascii="Arial" w:eastAsia="Times New Roman" w:hAnsi="Arial" w:cs="Mangal"/>
      <w:color w:val="2E74B5"/>
      <w:kern w:val="1"/>
      <w:sz w:val="28"/>
      <w:szCs w:val="29"/>
      <w:lang w:eastAsia="hi-IN" w:bidi="hi-IN"/>
    </w:rPr>
  </w:style>
  <w:style w:type="character" w:customStyle="1" w:styleId="Poziom1Znak">
    <w:name w:val="Poziom 1 Znak"/>
    <w:link w:val="Poziom1"/>
    <w:locked/>
    <w:rsid w:val="003575BC"/>
    <w:rPr>
      <w:rFonts w:ascii="Arial" w:eastAsia="Times New Roman" w:hAnsi="Arial" w:cs="Mangal"/>
      <w:color w:val="2E74B5"/>
      <w:kern w:val="1"/>
      <w:sz w:val="28"/>
      <w:szCs w:val="29"/>
      <w:lang w:eastAsia="hi-IN" w:bidi="hi-IN"/>
    </w:rPr>
  </w:style>
  <w:style w:type="character" w:customStyle="1" w:styleId="Nagwek1Znak">
    <w:name w:val="Nagłówek 1 Znak"/>
    <w:basedOn w:val="Domylnaczcionkaakapitu"/>
    <w:link w:val="Nagwek1"/>
    <w:rsid w:val="003575B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UyteHipercze">
    <w:name w:val="FollowedHyperlink"/>
    <w:basedOn w:val="Domylnaczcionkaakapitu"/>
    <w:uiPriority w:val="99"/>
    <w:semiHidden/>
    <w:unhideWhenUsed/>
    <w:rsid w:val="00326860"/>
    <w:rPr>
      <w:color w:val="800080" w:themeColor="followedHyperlink"/>
      <w:u w:val="single"/>
    </w:rPr>
  </w:style>
  <w:style w:type="character" w:styleId="Pogrubienie">
    <w:name w:val="Strong"/>
    <w:basedOn w:val="Domylnaczcionkaakapitu"/>
    <w:uiPriority w:val="22"/>
    <w:qFormat/>
    <w:locked/>
    <w:rsid w:val="006D672F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17017"/>
    <w:rPr>
      <w:color w:val="605E5C"/>
      <w:shd w:val="clear" w:color="auto" w:fill="E1DFDD"/>
    </w:rPr>
  </w:style>
  <w:style w:type="table" w:styleId="Tabela-Siatka">
    <w:name w:val="Table Grid"/>
    <w:basedOn w:val="Standardowy"/>
    <w:locked/>
    <w:rsid w:val="00B935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04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8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9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plk-sa.pl/files/public/user_upload/pdf/Akty_prawne_i_przepisy/Instrukcje/Wydruk/Id/Zasady_Id-21.pdf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www.plk-sa.pl/files/public/user_upload/pdf/Akty_prawne_i_przepisy/Instrukcje/Wydruk/Ibh-105.pdf" TargetMode="External"/><Relationship Id="rId17" Type="http://schemas.openxmlformats.org/officeDocument/2006/relationships/hyperlink" Target="mailto:iod.plk@plk-sa.p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plk-sa.pl/klienci-i-kontrahenci/bezpieczenstwo-informacji-spolki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lk-sa.pl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efaktura@plk-sa.pl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efaktura@plk-sa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A6B2F62-2C1D-49D0-8AF3-7E0A1B0C50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3D3247D-DAAA-4998-9413-EEC5EE7636B7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337466E-1F60-414C-BB1D-68BA7C10B4B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3C19349-0315-4558-A5E8-E7B6B267E6C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21</Pages>
  <Words>6886</Words>
  <Characters>46340</Characters>
  <Application>Microsoft Office Word</Application>
  <DocSecurity>0</DocSecurity>
  <Lines>386</Lines>
  <Paragraphs>106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ewa.dolinska</dc:creator>
  <cp:keywords/>
  <dc:description/>
  <cp:lastModifiedBy>Wąchal Aneta</cp:lastModifiedBy>
  <cp:revision>3</cp:revision>
  <cp:lastPrinted>2026-01-30T11:20:00Z</cp:lastPrinted>
  <dcterms:created xsi:type="dcterms:W3CDTF">2026-02-03T05:39:00Z</dcterms:created>
  <dcterms:modified xsi:type="dcterms:W3CDTF">2026-02-03T05:41:00Z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0x01010018F1992CFA57884A878036A8BCB8806C0091BC6BF953582E4A831F8CE869AB50BA</vt:lpwstr>
  </property>
</Properties>
</file>